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C7ABDE5" w14:textId="77777777" w:rsidR="003A0D95" w:rsidRDefault="003A0D95" w:rsidP="003A0D95">
            <w:pPr>
              <w:widowControl w:val="0"/>
              <w:autoSpaceDE w:val="0"/>
              <w:autoSpaceDN w:val="0"/>
              <w:adjustRightInd w:val="0"/>
              <w:ind w:left="360"/>
              <w:jc w:val="both"/>
              <w:rPr>
                <w:rFonts w:ascii="Arial" w:hAnsi="Arial" w:cs="Arial"/>
              </w:rPr>
            </w:pPr>
          </w:p>
          <w:p w14:paraId="1327FD5A" w14:textId="42663A47" w:rsidR="0011371F" w:rsidRPr="00177A7D" w:rsidRDefault="003A0D95" w:rsidP="003A0D95">
            <w:pPr>
              <w:widowControl w:val="0"/>
              <w:autoSpaceDE w:val="0"/>
              <w:autoSpaceDN w:val="0"/>
              <w:adjustRightInd w:val="0"/>
              <w:ind w:left="360"/>
              <w:jc w:val="center"/>
              <w:rPr>
                <w:rFonts w:ascii="Arial" w:hAnsi="Arial" w:cs="Arial"/>
                <w:bCs/>
                <w:color w:val="0000FF"/>
                <w:sz w:val="40"/>
                <w:szCs w:val="40"/>
              </w:rPr>
            </w:pPr>
            <w:r>
              <w:rPr>
                <w:rFonts w:ascii="Arial" w:hAnsi="Arial" w:cs="Arial"/>
                <w:bCs/>
                <w:color w:val="0000FF"/>
                <w:w w:val="150"/>
                <w:sz w:val="40"/>
                <w:szCs w:val="40"/>
              </w:rPr>
              <w:t xml:space="preserve">DRUKARKA LASEROWA </w:t>
            </w:r>
            <w:r w:rsidR="00191365">
              <w:rPr>
                <w:rFonts w:ascii="Arial" w:hAnsi="Arial" w:cs="Arial"/>
                <w:bCs/>
                <w:color w:val="0000FF"/>
                <w:w w:val="150"/>
                <w:sz w:val="40"/>
                <w:szCs w:val="40"/>
              </w:rPr>
              <w:t xml:space="preserve">DO </w:t>
            </w:r>
            <w:r>
              <w:rPr>
                <w:rFonts w:ascii="Arial" w:hAnsi="Arial" w:cs="Arial"/>
                <w:bCs/>
                <w:color w:val="0000FF"/>
                <w:w w:val="150"/>
                <w:sz w:val="40"/>
                <w:szCs w:val="40"/>
              </w:rPr>
              <w:t>KASETEK HISTOPATOLOGICZNYCH</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71F9B28" w:rsidR="0011371F" w:rsidRPr="00177A7D" w:rsidRDefault="003A0D95" w:rsidP="00A37C72">
            <w:pPr>
              <w:rPr>
                <w:rFonts w:ascii="Arial" w:hAnsi="Arial" w:cs="Arial"/>
                <w:caps/>
                <w:color w:val="0000FF"/>
                <w:sz w:val="24"/>
                <w:szCs w:val="24"/>
              </w:rPr>
            </w:pPr>
            <w:r w:rsidRPr="00A37C72">
              <w:rPr>
                <w:rFonts w:ascii="Arial" w:hAnsi="Arial" w:cs="Arial"/>
                <w:caps/>
                <w:color w:val="0000FF"/>
                <w:sz w:val="24"/>
                <w:szCs w:val="24"/>
              </w:rPr>
              <w:t>tp.382</w:t>
            </w:r>
            <w:r w:rsidR="00A37C72" w:rsidRPr="00A37C72">
              <w:rPr>
                <w:rFonts w:ascii="Arial" w:hAnsi="Arial" w:cs="Arial"/>
                <w:caps/>
                <w:color w:val="0000FF"/>
                <w:sz w:val="24"/>
                <w:szCs w:val="24"/>
              </w:rPr>
              <w:t>.127.</w:t>
            </w:r>
            <w:r w:rsidRPr="00A37C72">
              <w:rPr>
                <w:rFonts w:ascii="Arial" w:hAnsi="Arial" w:cs="Arial"/>
                <w:caps/>
                <w:color w:val="0000FF"/>
                <w:sz w:val="24"/>
                <w:szCs w:val="24"/>
              </w:rPr>
              <w:t>2025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D4D4997" w:rsidR="0011371F" w:rsidRPr="00177A7D" w:rsidRDefault="0011371F" w:rsidP="00093B0A">
            <w:pPr>
              <w:rPr>
                <w:rFonts w:ascii="Arial" w:hAnsi="Arial" w:cs="Arial"/>
                <w:color w:val="0000FF"/>
              </w:rPr>
            </w:pPr>
            <w:r w:rsidRPr="00177A7D">
              <w:rPr>
                <w:rFonts w:ascii="Arial" w:hAnsi="Arial" w:cs="Arial"/>
              </w:rPr>
              <w:t xml:space="preserve">Zatwierdził, dnia </w:t>
            </w:r>
            <w:r w:rsidR="00093B0A">
              <w:rPr>
                <w:rFonts w:ascii="Arial" w:hAnsi="Arial" w:cs="Arial"/>
              </w:rPr>
              <w:t>25</w:t>
            </w:r>
            <w:bookmarkStart w:id="0" w:name="_GoBack"/>
            <w:bookmarkEnd w:id="0"/>
            <w:r w:rsidR="00093B0A" w:rsidRPr="00093B0A">
              <w:rPr>
                <w:rFonts w:ascii="Arial" w:hAnsi="Arial" w:cs="Arial"/>
              </w:rPr>
              <w:t>.11.2025 r. . mgr inż. Marcin Podleśny – Dyrektor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067482">
      <w:pPr>
        <w:pStyle w:val="Tekstprzypisudolnego"/>
        <w:numPr>
          <w:ilvl w:val="0"/>
          <w:numId w:val="23"/>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40A72E54" w14:textId="2FEB7D11" w:rsidR="008E073E" w:rsidRPr="008E073E" w:rsidRDefault="00093B0A" w:rsidP="00F06DA9">
      <w:pPr>
        <w:pStyle w:val="Tekstprzypisudolnego"/>
        <w:ind w:left="357"/>
        <w:jc w:val="both"/>
        <w:rPr>
          <w:rFonts w:ascii="Arial" w:hAnsi="Arial" w:cs="Arial"/>
        </w:rPr>
      </w:pPr>
      <w:hyperlink r:id="rId9" w:history="1">
        <w:r w:rsidR="0097412E" w:rsidRPr="00E707E5">
          <w:rPr>
            <w:rStyle w:val="Hipercze"/>
            <w:rFonts w:ascii="Arial" w:hAnsi="Arial" w:cs="Arial"/>
            <w:shd w:val="clear" w:color="auto" w:fill="FFFFFF"/>
          </w:rPr>
          <w:t>https://ezamowienia.gov.pl/mp-client/search/list/ocds-148610-d804f4d0-4359-4e97-af06-daf01a899d92</w:t>
        </w:r>
      </w:hyperlink>
      <w:r w:rsidR="0097412E">
        <w:rPr>
          <w:rFonts w:ascii="Arial" w:hAnsi="Arial" w:cs="Arial"/>
          <w:shd w:val="clear" w:color="auto" w:fill="FFFF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067482">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22CDCB46" w14:textId="7C115999" w:rsidR="008E073E" w:rsidRPr="0097412E" w:rsidRDefault="008E073E" w:rsidP="0097412E">
      <w:pPr>
        <w:pStyle w:val="Tekstprzypisudolnego"/>
        <w:ind w:left="357"/>
        <w:jc w:val="both"/>
        <w:rPr>
          <w:rStyle w:val="Hipercze"/>
          <w:rFonts w:ascii="Arial" w:hAnsi="Arial" w:cs="Arial"/>
          <w:shd w:val="clear" w:color="auto" w:fill="FFFFFF"/>
        </w:rPr>
      </w:pPr>
      <w:r w:rsidRPr="0097412E">
        <w:rPr>
          <w:rStyle w:val="Hipercze"/>
          <w:rFonts w:ascii="Arial" w:hAnsi="Arial" w:cs="Arial"/>
        </w:rPr>
        <w:t>ocds-148610-d804f4d0-4359-4e97-af06-daf01a899d92</w:t>
      </w:r>
    </w:p>
    <w:p w14:paraId="4CAC6C46" w14:textId="1711E1BD" w:rsidR="005265B0" w:rsidRPr="00177A7D" w:rsidRDefault="005265B0" w:rsidP="00067482">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5530E4F6" w14:textId="77777777" w:rsidR="008E073E" w:rsidRPr="008E073E" w:rsidRDefault="003A52BF" w:rsidP="008E073E">
      <w:pPr>
        <w:pStyle w:val="Akapitzlist"/>
        <w:numPr>
          <w:ilvl w:val="0"/>
          <w:numId w:val="6"/>
        </w:numPr>
        <w:jc w:val="both"/>
        <w:rPr>
          <w:rFonts w:ascii="Arial" w:hAnsi="Arial" w:cs="Arial"/>
          <w:lang w:eastAsia="pl-PL"/>
        </w:rPr>
      </w:pPr>
      <w:bookmarkStart w:id="2" w:name="_Hlk120704752"/>
      <w:r w:rsidRPr="008E073E">
        <w:rPr>
          <w:rFonts w:ascii="Arial" w:hAnsi="Arial" w:cs="Arial"/>
        </w:rPr>
        <w:t>Przedmiotem zamówienia jest dostawa</w:t>
      </w:r>
      <w:r w:rsidR="003A0D95" w:rsidRPr="008E073E">
        <w:rPr>
          <w:rFonts w:ascii="Arial" w:hAnsi="Arial" w:cs="Arial"/>
        </w:rPr>
        <w:t xml:space="preserve"> </w:t>
      </w:r>
      <w:r w:rsidR="00191365" w:rsidRPr="008E073E">
        <w:rPr>
          <w:rFonts w:ascii="Arial" w:hAnsi="Arial" w:cs="Arial"/>
        </w:rPr>
        <w:t>d</w:t>
      </w:r>
      <w:r w:rsidR="003A0D95" w:rsidRPr="008E073E">
        <w:rPr>
          <w:rFonts w:ascii="Arial" w:hAnsi="Arial" w:cs="Arial"/>
        </w:rPr>
        <w:t>rukarki laserowej</w:t>
      </w:r>
      <w:r w:rsidR="00191365" w:rsidRPr="008E073E">
        <w:rPr>
          <w:rFonts w:ascii="Arial" w:hAnsi="Arial" w:cs="Arial"/>
        </w:rPr>
        <w:t xml:space="preserve"> do</w:t>
      </w:r>
      <w:r w:rsidR="003A0D95" w:rsidRPr="008E073E">
        <w:rPr>
          <w:rFonts w:ascii="Arial" w:hAnsi="Arial" w:cs="Arial"/>
        </w:rPr>
        <w:t xml:space="preserve"> kasetek histopatologicznych</w:t>
      </w:r>
      <w:r w:rsidR="008E073E" w:rsidRPr="008E073E">
        <w:rPr>
          <w:rFonts w:ascii="Arial" w:hAnsi="Arial" w:cs="Arial"/>
        </w:rPr>
        <w:t xml:space="preserve"> </w:t>
      </w:r>
      <w:r w:rsidR="008E073E" w:rsidRPr="008E073E">
        <w:rPr>
          <w:rFonts w:ascii="Arial" w:hAnsi="Arial" w:cs="Arial"/>
          <w:lang w:eastAsia="pl-PL"/>
        </w:rPr>
        <w:t>w ramach programu wieloletniego pn. Narodowa Strategia Onkologiczna, w zakresie zadania pn.: „Zakup sprzętu do diagnostyki patomorfologicznej”.</w:t>
      </w:r>
    </w:p>
    <w:p w14:paraId="320A9E6D" w14:textId="143196BA" w:rsidR="003B6A43" w:rsidRPr="00177A7D" w:rsidRDefault="003B6A43" w:rsidP="00F06DA9">
      <w:pPr>
        <w:pStyle w:val="Tekstpodstawowy"/>
        <w:jc w:val="both"/>
        <w:rPr>
          <w:rFonts w:cs="Arial"/>
          <w:bCs/>
          <w:sz w:val="20"/>
        </w:rPr>
      </w:pPr>
    </w:p>
    <w:p w14:paraId="5C6C84A7" w14:textId="1BA5DD0E"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p>
    <w:p w14:paraId="4A29D854" w14:textId="4C04B2B7" w:rsidR="00CB16F5" w:rsidRDefault="003A0D95" w:rsidP="003A0D95">
      <w:pPr>
        <w:ind w:firstLine="426"/>
        <w:jc w:val="both"/>
        <w:rPr>
          <w:rFonts w:ascii="Arial" w:hAnsi="Arial" w:cs="Arial"/>
        </w:rPr>
      </w:pPr>
      <w:r w:rsidRPr="003A0D95">
        <w:rPr>
          <w:rFonts w:ascii="Arial" w:hAnsi="Arial" w:cs="Arial"/>
        </w:rPr>
        <w:t>30232110-8</w:t>
      </w:r>
      <w:r>
        <w:rPr>
          <w:rFonts w:ascii="Arial" w:hAnsi="Arial" w:cs="Arial"/>
        </w:rPr>
        <w:t xml:space="preserve"> - </w:t>
      </w:r>
      <w:r w:rsidRPr="003A0D95">
        <w:rPr>
          <w:rFonts w:ascii="Arial" w:hAnsi="Arial" w:cs="Arial"/>
        </w:rPr>
        <w:t>Drukarki laserowe</w:t>
      </w:r>
    </w:p>
    <w:p w14:paraId="4F9F1949" w14:textId="77777777" w:rsidR="003A0D95" w:rsidRPr="00177A7D" w:rsidRDefault="003A0D95" w:rsidP="003A0D95">
      <w:pPr>
        <w:ind w:firstLine="426"/>
        <w:jc w:val="both"/>
        <w:rPr>
          <w:rFonts w:cs="Arial"/>
          <w:bCs/>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2D3BCE65" w14:textId="77777777" w:rsidR="00F62A0A" w:rsidRPr="00177A7D" w:rsidRDefault="00F62A0A" w:rsidP="00F06DA9">
      <w:pPr>
        <w:pStyle w:val="Tekstprzypisudolnego"/>
        <w:rPr>
          <w:rFonts w:ascii="Arial" w:hAnsi="Arial" w:cs="Arial"/>
          <w:highlight w:val="cyan"/>
        </w:rPr>
      </w:pPr>
    </w:p>
    <w:p w14:paraId="57374036" w14:textId="68F393EF" w:rsidR="00F62A0A" w:rsidRPr="003A0D95" w:rsidRDefault="00F62A0A" w:rsidP="003A0D95">
      <w:pPr>
        <w:pStyle w:val="Tekstprzypisudolnego"/>
        <w:numPr>
          <w:ilvl w:val="0"/>
          <w:numId w:val="6"/>
        </w:numPr>
        <w:rPr>
          <w:rFonts w:ascii="Arial" w:hAnsi="Arial" w:cs="Arial"/>
        </w:rPr>
      </w:pPr>
      <w:r w:rsidRPr="003A0D95">
        <w:rPr>
          <w:rFonts w:ascii="Arial" w:hAnsi="Arial" w:cs="Arial"/>
        </w:rPr>
        <w:t>Zamawiający nie dopuszcza składanie ofert częściowych.</w:t>
      </w:r>
    </w:p>
    <w:p w14:paraId="0FA066E2" w14:textId="5CABAD20" w:rsidR="00F62A0A" w:rsidRPr="003A0D95" w:rsidRDefault="00F62A0A" w:rsidP="0097412E">
      <w:pPr>
        <w:pStyle w:val="Tekstprzypisudolnego"/>
        <w:ind w:left="357"/>
        <w:jc w:val="both"/>
        <w:rPr>
          <w:rFonts w:ascii="Arial" w:hAnsi="Arial" w:cs="Arial"/>
        </w:rPr>
      </w:pPr>
      <w:r w:rsidRPr="003A0D95">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578EF64A" w:rsidR="0000239F" w:rsidRDefault="0000239F" w:rsidP="00067482">
      <w:pPr>
        <w:pStyle w:val="Tekstpodstawowy"/>
        <w:numPr>
          <w:ilvl w:val="0"/>
          <w:numId w:val="22"/>
        </w:numPr>
        <w:jc w:val="both"/>
        <w:rPr>
          <w:rFonts w:cs="Arial"/>
          <w:sz w:val="20"/>
        </w:rPr>
      </w:pPr>
      <w:bookmarkStart w:id="3" w:name="_Hlk120704794"/>
      <w:r w:rsidRPr="003A0D95">
        <w:rPr>
          <w:rFonts w:cs="Arial"/>
          <w:sz w:val="20"/>
        </w:rPr>
        <w:t xml:space="preserve">Zamawiający </w:t>
      </w:r>
      <w:r w:rsidR="004A4DA8" w:rsidRPr="003A0D95">
        <w:rPr>
          <w:rFonts w:cs="Arial"/>
          <w:sz w:val="20"/>
        </w:rPr>
        <w:t xml:space="preserve">wymaga </w:t>
      </w:r>
      <w:r w:rsidRPr="003A0D95">
        <w:rPr>
          <w:rFonts w:cs="Arial"/>
          <w:sz w:val="20"/>
        </w:rPr>
        <w:t>złożenia, wraz z ofertą, przedmiotowych środków dowodowych – na potwierdzenie zgodności oferowanych dostaw</w:t>
      </w:r>
      <w:r w:rsidR="00FE3053" w:rsidRPr="003A0D95">
        <w:rPr>
          <w:rFonts w:cs="Arial"/>
          <w:sz w:val="20"/>
        </w:rPr>
        <w:t xml:space="preserve"> </w:t>
      </w:r>
      <w:r w:rsidRPr="003A0D95">
        <w:rPr>
          <w:rFonts w:cs="Arial"/>
          <w:sz w:val="20"/>
        </w:rPr>
        <w:t>z wymaganiami określonymi w opisie przedmiotu zamówienia, takich jak:</w:t>
      </w:r>
    </w:p>
    <w:p w14:paraId="753CB772" w14:textId="57E74364" w:rsidR="003A0D95" w:rsidRPr="000872C1" w:rsidRDefault="0097412E" w:rsidP="00067482">
      <w:pPr>
        <w:pStyle w:val="Akapitzlist"/>
        <w:widowControl w:val="0"/>
        <w:numPr>
          <w:ilvl w:val="0"/>
          <w:numId w:val="32"/>
        </w:numPr>
        <w:autoSpaceDE w:val="0"/>
        <w:autoSpaceDN w:val="0"/>
        <w:adjustRightInd w:val="0"/>
        <w:jc w:val="both"/>
        <w:rPr>
          <w:rFonts w:ascii="Arial" w:hAnsi="Arial" w:cs="Arial"/>
        </w:rPr>
      </w:pPr>
      <w:r>
        <w:rPr>
          <w:rFonts w:ascii="Arial" w:hAnsi="Arial" w:cs="Arial"/>
        </w:rPr>
        <w:t>d</w:t>
      </w:r>
      <w:r w:rsidR="003A0D95" w:rsidRPr="000872C1">
        <w:rPr>
          <w:rFonts w:ascii="Arial" w:hAnsi="Arial" w:cs="Arial"/>
        </w:rPr>
        <w:t>eklaracja zgodności,</w:t>
      </w:r>
    </w:p>
    <w:p w14:paraId="1198B308" w14:textId="77777777" w:rsidR="003A0D95" w:rsidRPr="000872C1" w:rsidRDefault="003A0D95" w:rsidP="00067482">
      <w:pPr>
        <w:pStyle w:val="Akapitzlist"/>
        <w:numPr>
          <w:ilvl w:val="0"/>
          <w:numId w:val="32"/>
        </w:numPr>
        <w:jc w:val="both"/>
        <w:rPr>
          <w:rFonts w:ascii="Arial" w:hAnsi="Arial" w:cs="Arial"/>
        </w:rPr>
      </w:pPr>
      <w:r w:rsidRPr="000872C1">
        <w:rPr>
          <w:rFonts w:ascii="Arial" w:hAnsi="Arial" w:cs="Arial"/>
        </w:rPr>
        <w:t>oryginalne materiały informacyjne producenta lub autoryzowanego dystrybutora potwierdzające spełnienie parametrów oferowanych wyrobów,</w:t>
      </w:r>
    </w:p>
    <w:p w14:paraId="64859B2C" w14:textId="2A190583" w:rsidR="003A0D95" w:rsidRPr="000872C1" w:rsidRDefault="003A0D95" w:rsidP="00067482">
      <w:pPr>
        <w:pStyle w:val="Tekstpodstawowy"/>
        <w:numPr>
          <w:ilvl w:val="0"/>
          <w:numId w:val="32"/>
        </w:numPr>
        <w:jc w:val="both"/>
        <w:rPr>
          <w:rFonts w:cs="Arial"/>
          <w:sz w:val="20"/>
        </w:rPr>
      </w:pPr>
      <w:r w:rsidRPr="000872C1">
        <w:rPr>
          <w:rFonts w:cs="Arial"/>
          <w:sz w:val="20"/>
        </w:rPr>
        <w:t xml:space="preserve">poświadczony przez Wykonawcę opis przedmiotu zamówienia – </w:t>
      </w:r>
      <w:r w:rsidRPr="000872C1">
        <w:rPr>
          <w:rFonts w:cs="Arial"/>
          <w:color w:val="0000FF"/>
          <w:sz w:val="20"/>
        </w:rPr>
        <w:t>załącznik nr 2 do SWZ.</w:t>
      </w:r>
    </w:p>
    <w:p w14:paraId="32E6AA5F" w14:textId="77777777" w:rsidR="0000239F" w:rsidRPr="00177A7D" w:rsidRDefault="0000239F" w:rsidP="00F06DA9">
      <w:pPr>
        <w:pStyle w:val="Tekstpodstawowy"/>
        <w:jc w:val="both"/>
        <w:rPr>
          <w:rFonts w:cs="Arial"/>
          <w:sz w:val="20"/>
        </w:rPr>
      </w:pPr>
    </w:p>
    <w:p w14:paraId="5622C17F" w14:textId="5F8659D6" w:rsidR="0000239F" w:rsidRPr="000872C1" w:rsidRDefault="0000239F" w:rsidP="00067482">
      <w:pPr>
        <w:pStyle w:val="Tekstpodstawowy"/>
        <w:numPr>
          <w:ilvl w:val="0"/>
          <w:numId w:val="22"/>
        </w:numPr>
        <w:jc w:val="both"/>
        <w:rPr>
          <w:rFonts w:cs="Arial"/>
          <w:sz w:val="20"/>
        </w:rPr>
      </w:pPr>
      <w:r w:rsidRPr="000872C1">
        <w:rPr>
          <w:rFonts w:cs="Arial"/>
          <w:sz w:val="20"/>
        </w:rPr>
        <w:t xml:space="preserve">Zamawiający akceptuje równoważne przedmiotowe środki dowodowe, jeżeli potwierdzają, że oferowane dostawy spełniają określone przez </w:t>
      </w:r>
      <w:r w:rsidR="004F6460" w:rsidRPr="000872C1">
        <w:rPr>
          <w:rFonts w:cs="Arial"/>
          <w:sz w:val="20"/>
        </w:rPr>
        <w:t xml:space="preserve">Zamawiającego </w:t>
      </w:r>
      <w:r w:rsidRPr="000872C1">
        <w:rPr>
          <w:rFonts w:cs="Arial"/>
          <w:sz w:val="20"/>
        </w:rPr>
        <w:t>wymagania.</w:t>
      </w:r>
    </w:p>
    <w:p w14:paraId="0E660DD1" w14:textId="77777777" w:rsidR="0000239F" w:rsidRPr="000872C1" w:rsidRDefault="0000239F" w:rsidP="00F06DA9">
      <w:pPr>
        <w:pStyle w:val="Tekstpodstawowy"/>
        <w:jc w:val="both"/>
        <w:rPr>
          <w:rFonts w:cs="Arial"/>
          <w:sz w:val="20"/>
        </w:rPr>
      </w:pPr>
    </w:p>
    <w:p w14:paraId="7C2CB4E2" w14:textId="77777777" w:rsidR="0000239F" w:rsidRPr="000872C1" w:rsidRDefault="0000239F" w:rsidP="00067482">
      <w:pPr>
        <w:pStyle w:val="Tekstpodstawowy"/>
        <w:numPr>
          <w:ilvl w:val="0"/>
          <w:numId w:val="22"/>
        </w:numPr>
        <w:jc w:val="both"/>
        <w:rPr>
          <w:rFonts w:cs="Arial"/>
          <w:sz w:val="20"/>
        </w:rPr>
      </w:pPr>
      <w:r w:rsidRPr="000872C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872C1" w:rsidRDefault="0000239F" w:rsidP="00F06DA9">
      <w:pPr>
        <w:pStyle w:val="Tekstpodstawowy"/>
        <w:jc w:val="both"/>
        <w:rPr>
          <w:rFonts w:cs="Arial"/>
          <w:sz w:val="20"/>
        </w:rPr>
      </w:pPr>
    </w:p>
    <w:p w14:paraId="3A728EB5" w14:textId="2C636870" w:rsidR="0000239F" w:rsidRPr="000872C1" w:rsidRDefault="0000239F" w:rsidP="00067482">
      <w:pPr>
        <w:pStyle w:val="Tekstpodstawowy"/>
        <w:numPr>
          <w:ilvl w:val="0"/>
          <w:numId w:val="22"/>
        </w:numPr>
        <w:jc w:val="both"/>
        <w:rPr>
          <w:rFonts w:cs="Arial"/>
          <w:sz w:val="20"/>
        </w:rPr>
      </w:pPr>
      <w:r w:rsidRPr="000872C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872C1">
        <w:rPr>
          <w:rFonts w:cs="Arial"/>
          <w:sz w:val="20"/>
        </w:rPr>
        <w:t>ę</w:t>
      </w:r>
      <w:r w:rsidRPr="000872C1">
        <w:rPr>
          <w:rFonts w:cs="Arial"/>
          <w:sz w:val="20"/>
        </w:rPr>
        <w:t>powania.</w:t>
      </w:r>
    </w:p>
    <w:p w14:paraId="57D981BB" w14:textId="77777777" w:rsidR="0000239F" w:rsidRPr="000872C1" w:rsidRDefault="0000239F" w:rsidP="00F06DA9">
      <w:pPr>
        <w:pStyle w:val="Tekstpodstawowy"/>
        <w:jc w:val="both"/>
        <w:rPr>
          <w:rFonts w:cs="Arial"/>
          <w:sz w:val="20"/>
        </w:rPr>
      </w:pPr>
    </w:p>
    <w:p w14:paraId="4E52C3D1" w14:textId="77777777" w:rsidR="0000239F" w:rsidRPr="000872C1" w:rsidRDefault="0000239F" w:rsidP="00067482">
      <w:pPr>
        <w:pStyle w:val="Tekstpodstawowy"/>
        <w:numPr>
          <w:ilvl w:val="0"/>
          <w:numId w:val="22"/>
        </w:numPr>
        <w:jc w:val="both"/>
        <w:rPr>
          <w:rFonts w:cs="Arial"/>
          <w:sz w:val="20"/>
        </w:rPr>
      </w:pPr>
      <w:r w:rsidRPr="000872C1">
        <w:rPr>
          <w:rFonts w:cs="Arial"/>
          <w:sz w:val="20"/>
        </w:rPr>
        <w:lastRenderedPageBreak/>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277CB6FC" w14:textId="46B06A65" w:rsidR="000872C1" w:rsidRDefault="000872C1" w:rsidP="000872C1">
      <w:pPr>
        <w:pStyle w:val="Tekstprzypisudolnego"/>
        <w:jc w:val="both"/>
        <w:rPr>
          <w:rFonts w:ascii="Arial" w:hAnsi="Arial" w:cs="Arial"/>
        </w:rPr>
      </w:pPr>
      <w:r>
        <w:rPr>
          <w:rFonts w:ascii="Arial" w:hAnsi="Arial" w:cs="Arial"/>
        </w:rPr>
        <w:t xml:space="preserve">Zamawiający wymaga wykonania zamówienia w terminie do 29.12.2025 r. od zawarcia umowy w sprawie zamówienia publicznego. </w:t>
      </w:r>
    </w:p>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067482">
      <w:pPr>
        <w:pStyle w:val="Tekstprzypisudolnego"/>
        <w:numPr>
          <w:ilvl w:val="0"/>
          <w:numId w:val="25"/>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Zamawiający wyznacza następujące osoby do kontaktu z wykonawcami:</w:t>
      </w:r>
    </w:p>
    <w:p w14:paraId="2940A096" w14:textId="34ED714F" w:rsidR="009056A4" w:rsidRPr="00177A7D" w:rsidRDefault="009056A4" w:rsidP="0059591C">
      <w:pPr>
        <w:pStyle w:val="Tekstprzypisudolnego"/>
        <w:ind w:left="357"/>
        <w:jc w:val="both"/>
        <w:rPr>
          <w:rFonts w:ascii="Arial" w:hAnsi="Arial" w:cs="Arial"/>
        </w:rPr>
      </w:pPr>
      <w:r w:rsidRPr="00177A7D">
        <w:rPr>
          <w:rFonts w:ascii="Arial" w:hAnsi="Arial" w:cs="Arial"/>
        </w:rPr>
        <w:t>Pa</w:t>
      </w:r>
      <w:r w:rsidRPr="000872C1">
        <w:rPr>
          <w:rFonts w:ascii="Arial" w:hAnsi="Arial" w:cs="Arial"/>
        </w:rPr>
        <w:t>ni</w:t>
      </w:r>
      <w:r w:rsidR="000872C1" w:rsidRPr="000872C1">
        <w:rPr>
          <w:rFonts w:ascii="Arial" w:hAnsi="Arial" w:cs="Arial"/>
        </w:rPr>
        <w:t xml:space="preserve"> Ewelina Kopaczewska</w:t>
      </w:r>
      <w:r w:rsidRPr="000872C1">
        <w:rPr>
          <w:rFonts w:ascii="Arial" w:hAnsi="Arial" w:cs="Arial"/>
        </w:rPr>
        <w:t>,</w:t>
      </w:r>
      <w:r w:rsidR="0059591C">
        <w:rPr>
          <w:rFonts w:ascii="Arial" w:hAnsi="Arial" w:cs="Arial"/>
        </w:rPr>
        <w:t xml:space="preserve"> </w:t>
      </w:r>
      <w:r w:rsidRPr="00177A7D">
        <w:rPr>
          <w:rFonts w:ascii="Arial" w:hAnsi="Arial" w:cs="Arial"/>
        </w:rPr>
        <w:t xml:space="preserve">tel. </w:t>
      </w:r>
      <w:r w:rsidR="000872C1">
        <w:rPr>
          <w:rFonts w:ascii="Arial" w:hAnsi="Arial" w:cs="Arial"/>
        </w:rPr>
        <w:t xml:space="preserve">94 34 88 109 </w:t>
      </w:r>
      <w:r w:rsidRPr="00177A7D">
        <w:rPr>
          <w:rFonts w:ascii="Arial" w:hAnsi="Arial" w:cs="Arial"/>
        </w:rPr>
        <w:t xml:space="preserve">e-mail: </w:t>
      </w:r>
      <w:r w:rsidR="000872C1">
        <w:rPr>
          <w:rFonts w:ascii="Arial" w:hAnsi="Arial" w:cs="Arial"/>
        </w:rPr>
        <w:t>ewelina@swk.med.pl</w:t>
      </w:r>
    </w:p>
    <w:p w14:paraId="0D05B63B" w14:textId="1330766B"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067482">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067482">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lastRenderedPageBreak/>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067482">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672CE36A" w:rsidR="007A52BE" w:rsidRPr="00177A7D" w:rsidRDefault="007A52BE" w:rsidP="00067482">
      <w:pPr>
        <w:pStyle w:val="Tekstprzypisudolnego"/>
        <w:numPr>
          <w:ilvl w:val="0"/>
          <w:numId w:val="25"/>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0872C1" w:rsidRPr="000872C1">
        <w:rPr>
          <w:rFonts w:ascii="Arial" w:hAnsi="Arial" w:cs="Arial"/>
        </w:rPr>
        <w:t>ewelina</w:t>
      </w:r>
      <w:r w:rsidRPr="000872C1">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0872C1" w:rsidRDefault="00E04D56" w:rsidP="00F06DA9">
      <w:pPr>
        <w:pStyle w:val="Tekstprzypisudolnego"/>
        <w:rPr>
          <w:rFonts w:ascii="Arial" w:hAnsi="Arial" w:cs="Arial"/>
        </w:rPr>
      </w:pPr>
      <w:bookmarkStart w:id="5" w:name="_Hlk120705244"/>
    </w:p>
    <w:p w14:paraId="5D13B0E5" w14:textId="77777777" w:rsidR="00E04D56" w:rsidRPr="00177A7D" w:rsidRDefault="00E04D56" w:rsidP="00F06DA9">
      <w:pPr>
        <w:pStyle w:val="Tekstprzypisudolnego"/>
        <w:jc w:val="both"/>
        <w:rPr>
          <w:rFonts w:ascii="Arial" w:hAnsi="Arial" w:cs="Arial"/>
        </w:rPr>
      </w:pPr>
      <w:r w:rsidRPr="000872C1">
        <w:rPr>
          <w:rFonts w:ascii="Arial" w:hAnsi="Arial" w:cs="Arial"/>
        </w:rPr>
        <w:t xml:space="preserve">Zamawiający nie przewiduje </w:t>
      </w:r>
      <w:r w:rsidRPr="000872C1">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335288E"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CF4616">
        <w:rPr>
          <w:rFonts w:ascii="Arial" w:hAnsi="Arial" w:cs="Arial"/>
        </w:rPr>
        <w:t>01.01.2026</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0872C1" w:rsidRDefault="00C77A4D" w:rsidP="00067482">
      <w:pPr>
        <w:pStyle w:val="Akapitzlist"/>
        <w:numPr>
          <w:ilvl w:val="0"/>
          <w:numId w:val="29"/>
        </w:numPr>
        <w:jc w:val="both"/>
        <w:rPr>
          <w:rFonts w:ascii="Arial" w:hAnsi="Arial" w:cs="Arial"/>
        </w:rPr>
      </w:pPr>
      <w:bookmarkStart w:id="7" w:name="_Hlk120705374"/>
      <w:bookmarkStart w:id="8" w:name="_Hlk104374700"/>
      <w:r w:rsidRPr="000872C1">
        <w:rPr>
          <w:rFonts w:ascii="Arial" w:hAnsi="Arial" w:cs="Arial"/>
        </w:rPr>
        <w:t xml:space="preserve">poświadczony przez Wykonawcę opis przedmiotu zamówienia – </w:t>
      </w:r>
      <w:r w:rsidR="00F06DA9" w:rsidRPr="000872C1">
        <w:rPr>
          <w:rFonts w:ascii="Arial" w:hAnsi="Arial" w:cs="Arial"/>
          <w:color w:val="0000FF"/>
        </w:rPr>
        <w:t>za</w:t>
      </w:r>
      <w:r w:rsidRPr="000872C1">
        <w:rPr>
          <w:rFonts w:ascii="Arial" w:hAnsi="Arial" w:cs="Arial"/>
          <w:color w:val="0000FF"/>
        </w:rPr>
        <w:t>łącznik nr 2 do SWZ;</w:t>
      </w:r>
    </w:p>
    <w:p w14:paraId="277FBC96" w14:textId="77777777" w:rsidR="0078370C" w:rsidRDefault="0078370C" w:rsidP="00067482">
      <w:pPr>
        <w:widowControl w:val="0"/>
        <w:numPr>
          <w:ilvl w:val="0"/>
          <w:numId w:val="29"/>
        </w:numPr>
        <w:autoSpaceDE w:val="0"/>
        <w:autoSpaceDN w:val="0"/>
        <w:adjustRightInd w:val="0"/>
        <w:jc w:val="both"/>
        <w:rPr>
          <w:rFonts w:ascii="Arial" w:hAnsi="Arial" w:cs="Arial"/>
        </w:rPr>
      </w:pPr>
      <w:bookmarkStart w:id="9" w:name="_Hlk101432990"/>
      <w:bookmarkEnd w:id="7"/>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9"/>
      <w:r w:rsidRPr="00177A7D">
        <w:rPr>
          <w:rFonts w:ascii="Arial" w:hAnsi="Arial" w:cs="Arial"/>
        </w:rPr>
        <w:t>,</w:t>
      </w:r>
    </w:p>
    <w:p w14:paraId="6743245D" w14:textId="20CE43BF" w:rsidR="000872C1" w:rsidRPr="000872C1" w:rsidRDefault="000872C1" w:rsidP="00067482">
      <w:pPr>
        <w:pStyle w:val="Akapitzlist"/>
        <w:widowControl w:val="0"/>
        <w:numPr>
          <w:ilvl w:val="0"/>
          <w:numId w:val="29"/>
        </w:numPr>
        <w:autoSpaceDE w:val="0"/>
        <w:autoSpaceDN w:val="0"/>
        <w:adjustRightInd w:val="0"/>
        <w:jc w:val="both"/>
        <w:rPr>
          <w:rFonts w:ascii="Arial" w:hAnsi="Arial" w:cs="Arial"/>
        </w:rPr>
      </w:pPr>
      <w:r>
        <w:rPr>
          <w:rFonts w:ascii="Arial" w:hAnsi="Arial" w:cs="Arial"/>
        </w:rPr>
        <w:t>d</w:t>
      </w:r>
      <w:r w:rsidRPr="000872C1">
        <w:rPr>
          <w:rFonts w:ascii="Arial" w:hAnsi="Arial" w:cs="Arial"/>
        </w:rPr>
        <w:t>eklaracja zgodności,</w:t>
      </w:r>
    </w:p>
    <w:p w14:paraId="15D6FCA6" w14:textId="77777777" w:rsidR="000872C1" w:rsidRPr="000872C1" w:rsidRDefault="000872C1" w:rsidP="00067482">
      <w:pPr>
        <w:pStyle w:val="Akapitzlist"/>
        <w:numPr>
          <w:ilvl w:val="0"/>
          <w:numId w:val="29"/>
        </w:numPr>
        <w:jc w:val="both"/>
        <w:rPr>
          <w:rFonts w:ascii="Arial" w:hAnsi="Arial" w:cs="Arial"/>
        </w:rPr>
      </w:pPr>
      <w:r w:rsidRPr="000872C1">
        <w:rPr>
          <w:rFonts w:ascii="Arial" w:hAnsi="Arial" w:cs="Arial"/>
        </w:rPr>
        <w:t>oryginalne materiały informacyjne producenta lub autoryzowanego dystrybutora potwierdzające spełnienie parametrów oferowanych wyrobów,</w:t>
      </w:r>
    </w:p>
    <w:p w14:paraId="3FD14160" w14:textId="443F7CEF" w:rsidR="00EF5C37" w:rsidRPr="00281217" w:rsidRDefault="00281217" w:rsidP="00C34A8E">
      <w:pPr>
        <w:widowControl w:val="0"/>
        <w:numPr>
          <w:ilvl w:val="0"/>
          <w:numId w:val="29"/>
        </w:numPr>
        <w:autoSpaceDE w:val="0"/>
        <w:autoSpaceDN w:val="0"/>
        <w:adjustRightInd w:val="0"/>
        <w:jc w:val="both"/>
        <w:rPr>
          <w:rFonts w:ascii="Arial" w:hAnsi="Arial" w:cs="Arial"/>
        </w:rPr>
      </w:pPr>
      <w:bookmarkStart w:id="10"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 xml:space="preserve">Elektroniczna kopia pełnomocnictwa nie może być uwierzytelniona przez </w:t>
      </w:r>
      <w:r w:rsidR="00C34A8E" w:rsidRPr="00C34A8E">
        <w:rPr>
          <w:rFonts w:ascii="Arial" w:hAnsi="Arial" w:cs="Arial"/>
        </w:rPr>
        <w:t>upełnomocnionego.</w:t>
      </w: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26721F29"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Wykonawca przygotowuje ofertę przy pomocy „Formularza ofertowego”</w:t>
      </w:r>
      <w:r w:rsidR="0089797E" w:rsidRPr="000872C1">
        <w:rPr>
          <w:rFonts w:ascii="Arial" w:hAnsi="Arial" w:cs="Arial"/>
          <w:bCs/>
        </w:rPr>
        <w:t xml:space="preserve">, stanowiącego </w:t>
      </w:r>
      <w:r w:rsidR="0089797E" w:rsidRPr="000872C1">
        <w:rPr>
          <w:rFonts w:ascii="Arial" w:hAnsi="Arial" w:cs="Arial"/>
          <w:color w:val="0000FF"/>
        </w:rPr>
        <w:t xml:space="preserve">załącznik nr </w:t>
      </w:r>
      <w:r w:rsidR="000872C1" w:rsidRPr="000872C1">
        <w:rPr>
          <w:rFonts w:ascii="Arial" w:hAnsi="Arial" w:cs="Arial"/>
          <w:color w:val="0000FF"/>
        </w:rPr>
        <w:t>1</w:t>
      </w:r>
      <w:r w:rsidR="002C3969" w:rsidRPr="000872C1">
        <w:rPr>
          <w:rFonts w:ascii="Arial" w:hAnsi="Arial" w:cs="Arial"/>
          <w:color w:val="0000FF"/>
        </w:rPr>
        <w:t xml:space="preserve"> SWZ</w:t>
      </w:r>
      <w:r w:rsidRPr="000872C1">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0872C1">
        <w:rPr>
          <w:rFonts w:ascii="Arial" w:hAnsi="Arial" w:cs="Arial"/>
          <w:bCs/>
        </w:rPr>
        <w:t>ust.</w:t>
      </w:r>
      <w:r w:rsidRPr="000872C1">
        <w:rPr>
          <w:rFonts w:ascii="Arial" w:hAnsi="Arial" w:cs="Arial"/>
          <w:bCs/>
        </w:rPr>
        <w:t xml:space="preserve"> </w:t>
      </w:r>
      <w:r w:rsidR="003E4C33" w:rsidRPr="000872C1">
        <w:rPr>
          <w:rFonts w:ascii="Arial" w:hAnsi="Arial" w:cs="Arial"/>
          <w:bCs/>
        </w:rPr>
        <w:t>6</w:t>
      </w:r>
      <w:r w:rsidRPr="000872C1">
        <w:rPr>
          <w:rFonts w:ascii="Arial" w:hAnsi="Arial" w:cs="Arial"/>
          <w:bCs/>
        </w:rPr>
        <w:t>.</w:t>
      </w:r>
    </w:p>
    <w:p w14:paraId="76C4E4A1" w14:textId="7AC60AF4"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Formularz ofertowy podpisuje się kwalifikowanym podpisem elektronicznym, podpisem zaufanym lub podpisem osobistym</w:t>
      </w:r>
      <w:r w:rsidR="003E4C33" w:rsidRPr="000872C1">
        <w:rPr>
          <w:rFonts w:ascii="Arial" w:hAnsi="Arial" w:cs="Arial"/>
          <w:bCs/>
        </w:rPr>
        <w:t xml:space="preserve"> (elektronicznym)</w:t>
      </w:r>
      <w:r w:rsidRPr="000872C1">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0872C1" w:rsidRDefault="00F51682" w:rsidP="00F06DA9">
      <w:pPr>
        <w:ind w:left="357"/>
        <w:jc w:val="both"/>
        <w:rPr>
          <w:rFonts w:ascii="Arial" w:hAnsi="Arial" w:cs="Arial"/>
          <w:bCs/>
        </w:rPr>
      </w:pPr>
      <w:r w:rsidRPr="000872C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0872C1" w:rsidRDefault="00F51682" w:rsidP="00F06DA9">
      <w:pPr>
        <w:ind w:left="357"/>
        <w:jc w:val="both"/>
        <w:rPr>
          <w:rFonts w:ascii="Arial" w:hAnsi="Arial" w:cs="Arial"/>
          <w:bCs/>
        </w:rPr>
      </w:pPr>
      <w:r w:rsidRPr="000872C1">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Oferta może być złożona tylko do upływu terminu składania ofert.</w:t>
      </w:r>
    </w:p>
    <w:p w14:paraId="57D5C5B9" w14:textId="36A96389"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0872C1" w:rsidRDefault="00F51682" w:rsidP="00067482">
      <w:pPr>
        <w:pStyle w:val="Akapitzlist"/>
        <w:numPr>
          <w:ilvl w:val="0"/>
          <w:numId w:val="28"/>
        </w:numPr>
        <w:jc w:val="both"/>
        <w:rPr>
          <w:rFonts w:ascii="Arial" w:hAnsi="Arial" w:cs="Arial"/>
          <w:bCs/>
        </w:rPr>
      </w:pPr>
      <w:r w:rsidRPr="000872C1">
        <w:rPr>
          <w:rFonts w:ascii="Arial" w:hAnsi="Arial" w:cs="Arial"/>
          <w:bCs/>
        </w:rPr>
        <w:t>Maksymalny łączny rozmiar plików stanowiących ofertę lub składanych wraz z ofertą to 250 MB.</w:t>
      </w:r>
    </w:p>
    <w:p w14:paraId="78669D68" w14:textId="13B18E34" w:rsidR="003E4C33" w:rsidRPr="000872C1" w:rsidRDefault="003E4C33" w:rsidP="00067482">
      <w:pPr>
        <w:pStyle w:val="Akapitzlist"/>
        <w:numPr>
          <w:ilvl w:val="0"/>
          <w:numId w:val="28"/>
        </w:numPr>
        <w:jc w:val="both"/>
        <w:rPr>
          <w:rFonts w:ascii="Arial" w:hAnsi="Arial" w:cs="Arial"/>
          <w:bCs/>
        </w:rPr>
      </w:pPr>
      <w:r w:rsidRPr="000872C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067482">
      <w:pPr>
        <w:pStyle w:val="Akapitzlist"/>
        <w:widowControl w:val="0"/>
        <w:numPr>
          <w:ilvl w:val="0"/>
          <w:numId w:val="16"/>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71AAEB7F"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Oferty należy przesłać do dnia</w:t>
      </w:r>
      <w:r w:rsidR="00191365">
        <w:rPr>
          <w:rFonts w:ascii="Arial" w:hAnsi="Arial" w:cs="Arial"/>
          <w:bCs/>
        </w:rPr>
        <w:t xml:space="preserve"> </w:t>
      </w:r>
      <w:r w:rsidR="00191365">
        <w:rPr>
          <w:rFonts w:ascii="Arial" w:hAnsi="Arial" w:cs="Arial"/>
          <w:b/>
        </w:rPr>
        <w:t>0</w:t>
      </w:r>
      <w:r w:rsidR="006E09CD">
        <w:rPr>
          <w:rFonts w:ascii="Arial" w:hAnsi="Arial" w:cs="Arial"/>
          <w:b/>
        </w:rPr>
        <w:t>3</w:t>
      </w:r>
      <w:r w:rsidR="00191365">
        <w:rPr>
          <w:rFonts w:ascii="Arial" w:hAnsi="Arial" w:cs="Arial"/>
          <w:b/>
        </w:rPr>
        <w:t>.12.</w:t>
      </w:r>
      <w:r w:rsidRPr="00110D48">
        <w:rPr>
          <w:rFonts w:ascii="Arial" w:hAnsi="Arial" w:cs="Arial"/>
          <w:b/>
        </w:rPr>
        <w:t>202</w:t>
      </w:r>
      <w:r w:rsidR="000D0A6F">
        <w:rPr>
          <w:rFonts w:ascii="Arial" w:hAnsi="Arial" w:cs="Arial"/>
          <w:b/>
        </w:rPr>
        <w:t>5</w:t>
      </w:r>
      <w:r w:rsidRPr="00110D48">
        <w:rPr>
          <w:rFonts w:ascii="Arial" w:hAnsi="Arial" w:cs="Arial"/>
          <w:b/>
        </w:rPr>
        <w:t xml:space="preserve"> r. do godz. </w:t>
      </w:r>
      <w:r w:rsidR="00191365">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067482">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7B72FCC7" w:rsidR="004F199D" w:rsidRPr="00177A7D" w:rsidRDefault="004F199D" w:rsidP="00067482">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91365">
        <w:rPr>
          <w:rFonts w:ascii="Arial" w:eastAsiaTheme="minorHAnsi" w:hAnsi="Arial" w:cs="Arial"/>
          <w:b/>
          <w:bCs/>
          <w:w w:val="100"/>
          <w:sz w:val="20"/>
          <w:lang w:eastAsia="en-US"/>
        </w:rPr>
        <w:t>0</w:t>
      </w:r>
      <w:r w:rsidR="006E09CD">
        <w:rPr>
          <w:rFonts w:ascii="Arial" w:eastAsiaTheme="minorHAnsi" w:hAnsi="Arial" w:cs="Arial"/>
          <w:b/>
          <w:bCs/>
          <w:w w:val="100"/>
          <w:sz w:val="20"/>
          <w:lang w:eastAsia="en-US"/>
        </w:rPr>
        <w:t>3</w:t>
      </w:r>
      <w:r w:rsidR="00191365">
        <w:rPr>
          <w:rFonts w:ascii="Arial" w:eastAsiaTheme="minorHAnsi" w:hAnsi="Arial" w:cs="Arial"/>
          <w:b/>
          <w:bCs/>
          <w:w w:val="100"/>
          <w:sz w:val="20"/>
          <w:lang w:eastAsia="en-US"/>
        </w:rPr>
        <w:t>.12.</w:t>
      </w:r>
      <w:r w:rsidRPr="00110D48">
        <w:rPr>
          <w:rFonts w:ascii="Arial" w:eastAsiaTheme="minorHAnsi" w:hAnsi="Arial" w:cs="Arial"/>
          <w:b/>
          <w:bCs/>
          <w:w w:val="100"/>
          <w:sz w:val="20"/>
          <w:lang w:eastAsia="en-US"/>
        </w:rPr>
        <w:t>202</w:t>
      </w:r>
      <w:r w:rsidR="000D0A6F">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191365">
        <w:rPr>
          <w:rFonts w:ascii="Arial" w:eastAsiaTheme="minorHAnsi" w:hAnsi="Arial" w:cs="Arial"/>
          <w:b/>
          <w:bCs/>
          <w:w w:val="100"/>
          <w:sz w:val="20"/>
          <w:lang w:eastAsia="en-US"/>
        </w:rPr>
        <w:t>10:30</w:t>
      </w:r>
    </w:p>
    <w:p w14:paraId="3F12353C" w14:textId="77777777" w:rsidR="004F199D" w:rsidRPr="00177A7D" w:rsidRDefault="004F199D" w:rsidP="00067482">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067482">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067482">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067482">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067482">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067482">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067482">
      <w:pPr>
        <w:pStyle w:val="Akapitzlist"/>
        <w:widowControl w:val="0"/>
        <w:numPr>
          <w:ilvl w:val="0"/>
          <w:numId w:val="20"/>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067482">
      <w:pPr>
        <w:pStyle w:val="Tekstprzypisudolnego"/>
        <w:numPr>
          <w:ilvl w:val="0"/>
          <w:numId w:val="30"/>
        </w:numPr>
        <w:jc w:val="both"/>
        <w:rPr>
          <w:rFonts w:ascii="Arial" w:hAnsi="Arial" w:cs="Arial"/>
        </w:rPr>
      </w:pPr>
      <w:bookmarkStart w:id="14"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067482">
      <w:pPr>
        <w:pStyle w:val="Tekstprzypisudolnego"/>
        <w:numPr>
          <w:ilvl w:val="0"/>
          <w:numId w:val="30"/>
        </w:numPr>
        <w:jc w:val="both"/>
        <w:rPr>
          <w:rFonts w:ascii="Arial" w:hAnsi="Arial" w:cs="Arial"/>
        </w:rPr>
      </w:pPr>
      <w:r w:rsidRPr="005616CE">
        <w:rPr>
          <w:rFonts w:ascii="Arial" w:hAnsi="Arial" w:cs="Arial"/>
        </w:rPr>
        <w:t>handlu ludźmi, o którym mowa w art. 189a Kodeksu karnego,</w:t>
      </w:r>
    </w:p>
    <w:p w14:paraId="19491D28" w14:textId="77777777" w:rsidR="00A77482" w:rsidRPr="000D0A6F" w:rsidRDefault="00A77482" w:rsidP="00067482">
      <w:pPr>
        <w:pStyle w:val="Tekstprzypisudolnego"/>
        <w:numPr>
          <w:ilvl w:val="0"/>
          <w:numId w:val="30"/>
        </w:numPr>
        <w:jc w:val="both"/>
        <w:rPr>
          <w:rFonts w:ascii="Arial" w:hAnsi="Arial" w:cs="Arial"/>
        </w:rPr>
      </w:pPr>
      <w:r w:rsidRPr="005616CE">
        <w:rPr>
          <w:rFonts w:ascii="Arial" w:hAnsi="Arial" w:cs="Arial"/>
          <w:bCs/>
        </w:rPr>
        <w:t xml:space="preserve">o którym mowa w art. 228-230a, art. 250a Kodeksu karnego, w art. 46-48 ustawy z dnia 25 czerwca </w:t>
      </w:r>
      <w:r w:rsidRPr="000D0A6F">
        <w:rPr>
          <w:rFonts w:ascii="Arial" w:hAnsi="Arial" w:cs="Arial"/>
          <w:bCs/>
        </w:rPr>
        <w:t>2010 r. o sporcie (Dz. U. z 2023 r. poz. 2048 oraz z 2024 r. poz. 1166) lub w art. 54 ust. 1-4 ustawy z dnia 12 maja 2011 r. o refundacji leków, środków spożywczych specjalnego przeznaczenia żywieniowego oraz wyrobów medycznych (Dz. U. z 2024 r. poz. 930)</w:t>
      </w:r>
      <w:r w:rsidRPr="000D0A6F">
        <w:rPr>
          <w:rFonts w:ascii="Arial" w:hAnsi="Arial" w:cs="Arial"/>
        </w:rPr>
        <w:t>,</w:t>
      </w:r>
    </w:p>
    <w:p w14:paraId="24F04F2A" w14:textId="77777777" w:rsidR="00A77482" w:rsidRPr="000D0A6F" w:rsidRDefault="00A77482" w:rsidP="00067482">
      <w:pPr>
        <w:pStyle w:val="Tekstprzypisudolnego"/>
        <w:numPr>
          <w:ilvl w:val="0"/>
          <w:numId w:val="30"/>
        </w:numPr>
        <w:jc w:val="both"/>
        <w:rPr>
          <w:rFonts w:ascii="Arial" w:hAnsi="Arial" w:cs="Arial"/>
        </w:rPr>
      </w:pPr>
      <w:r w:rsidRPr="000D0A6F">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0D0A6F" w:rsidRDefault="00A77482" w:rsidP="00067482">
      <w:pPr>
        <w:pStyle w:val="Tekstprzypisudolnego"/>
        <w:numPr>
          <w:ilvl w:val="0"/>
          <w:numId w:val="30"/>
        </w:numPr>
        <w:jc w:val="both"/>
        <w:rPr>
          <w:rFonts w:ascii="Arial" w:hAnsi="Arial" w:cs="Arial"/>
        </w:rPr>
      </w:pPr>
      <w:r w:rsidRPr="000D0A6F">
        <w:rPr>
          <w:rFonts w:ascii="Arial" w:hAnsi="Arial" w:cs="Arial"/>
        </w:rPr>
        <w:t>o charakterze terrorystycznym, o którym mowa w art. 115 § 20 Kodeksu karnego, lub mające na celu popełnienie tego przestępstwa,</w:t>
      </w:r>
    </w:p>
    <w:p w14:paraId="227EA009" w14:textId="77777777" w:rsidR="00A77482" w:rsidRPr="000D0A6F" w:rsidRDefault="00A77482" w:rsidP="00067482">
      <w:pPr>
        <w:pStyle w:val="Tekstprzypisudolnego"/>
        <w:numPr>
          <w:ilvl w:val="0"/>
          <w:numId w:val="30"/>
        </w:numPr>
        <w:jc w:val="both"/>
        <w:rPr>
          <w:rFonts w:ascii="Arial" w:hAnsi="Arial" w:cs="Arial"/>
        </w:rPr>
      </w:pPr>
      <w:r w:rsidRPr="000D0A6F">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067482">
      <w:pPr>
        <w:pStyle w:val="Tekstprzypisudolnego"/>
        <w:numPr>
          <w:ilvl w:val="0"/>
          <w:numId w:val="30"/>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067482">
      <w:pPr>
        <w:pStyle w:val="Tekstprzypisudolnego"/>
        <w:numPr>
          <w:ilvl w:val="0"/>
          <w:numId w:val="30"/>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67482">
      <w:pPr>
        <w:pStyle w:val="Akapitzlist"/>
        <w:widowControl w:val="0"/>
        <w:numPr>
          <w:ilvl w:val="0"/>
          <w:numId w:val="20"/>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067482">
      <w:pPr>
        <w:pStyle w:val="Tekstprzypisudolnego"/>
        <w:numPr>
          <w:ilvl w:val="0"/>
          <w:numId w:val="31"/>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067482">
      <w:pPr>
        <w:pStyle w:val="Tekstprzypisudolnego"/>
        <w:numPr>
          <w:ilvl w:val="0"/>
          <w:numId w:val="31"/>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067482">
      <w:pPr>
        <w:pStyle w:val="Tekstprzypisudolnego"/>
        <w:numPr>
          <w:ilvl w:val="0"/>
          <w:numId w:val="31"/>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6CD78B93" w14:textId="77777777" w:rsidR="000D0A6F" w:rsidRPr="00177A7D" w:rsidRDefault="000D0A6F" w:rsidP="0097412E">
      <w:pPr>
        <w:pStyle w:val="Tekstpodstawowy3"/>
        <w:rPr>
          <w:rFonts w:ascii="Arial" w:hAnsi="Arial" w:cs="Arial"/>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0D0A6F" w14:paraId="4115A517" w14:textId="77777777" w:rsidTr="000D0A6F">
        <w:trPr>
          <w:jc w:val="center"/>
        </w:trPr>
        <w:tc>
          <w:tcPr>
            <w:tcW w:w="567"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FD61987" w14:textId="77777777" w:rsidR="000D0A6F" w:rsidRDefault="000D0A6F">
            <w:pPr>
              <w:jc w:val="center"/>
              <w:rPr>
                <w:rFonts w:ascii="Arial" w:hAnsi="Arial" w:cs="Arial"/>
              </w:rPr>
            </w:pPr>
            <w:r>
              <w:rPr>
                <w:rFonts w:ascii="Arial" w:hAnsi="Arial" w:cs="Arial"/>
              </w:rPr>
              <w:t>LP</w:t>
            </w:r>
          </w:p>
        </w:tc>
        <w:tc>
          <w:tcPr>
            <w:tcW w:w="244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39E210A" w14:textId="77777777" w:rsidR="000D0A6F" w:rsidRDefault="000D0A6F">
            <w:pPr>
              <w:jc w:val="center"/>
              <w:rPr>
                <w:rFonts w:ascii="Arial" w:hAnsi="Arial" w:cs="Arial"/>
              </w:rPr>
            </w:pPr>
            <w:r>
              <w:rPr>
                <w:rFonts w:ascii="Arial" w:hAnsi="Arial" w:cs="Arial"/>
              </w:rPr>
              <w:t>KRYTERIUM</w:t>
            </w:r>
          </w:p>
        </w:tc>
        <w:tc>
          <w:tcPr>
            <w:tcW w:w="992"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4666409" w14:textId="77777777" w:rsidR="000D0A6F" w:rsidRDefault="000D0A6F">
            <w:pPr>
              <w:jc w:val="center"/>
              <w:rPr>
                <w:rFonts w:ascii="Arial" w:hAnsi="Arial" w:cs="Arial"/>
              </w:rPr>
            </w:pPr>
            <w:r>
              <w:rPr>
                <w:rFonts w:ascii="Arial" w:hAnsi="Arial" w:cs="Arial"/>
              </w:rPr>
              <w:t>PKT</w:t>
            </w:r>
          </w:p>
        </w:tc>
        <w:tc>
          <w:tcPr>
            <w:tcW w:w="5812"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37187A39" w14:textId="77777777" w:rsidR="000D0A6F" w:rsidRDefault="000D0A6F">
            <w:pPr>
              <w:jc w:val="center"/>
              <w:rPr>
                <w:rFonts w:ascii="Arial" w:hAnsi="Arial" w:cs="Arial"/>
              </w:rPr>
            </w:pPr>
            <w:r>
              <w:rPr>
                <w:rFonts w:ascii="Arial" w:hAnsi="Arial" w:cs="Arial"/>
              </w:rPr>
              <w:t>SPOSÓB OBLICZANIA</w:t>
            </w:r>
          </w:p>
        </w:tc>
      </w:tr>
      <w:tr w:rsidR="000D0A6F" w14:paraId="44C8F7CF" w14:textId="77777777" w:rsidTr="000D0A6F">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66B28A9" w14:textId="77777777" w:rsidR="000D0A6F" w:rsidRDefault="000D0A6F">
            <w:pPr>
              <w:jc w:val="center"/>
              <w:rPr>
                <w:rFonts w:ascii="Arial" w:hAnsi="Arial" w:cs="Arial"/>
              </w:rPr>
            </w:pPr>
            <w:r>
              <w:rPr>
                <w:rFonts w:ascii="Arial" w:hAnsi="Arial" w:cs="Arial"/>
              </w:rPr>
              <w:t>1</w:t>
            </w:r>
          </w:p>
        </w:tc>
        <w:tc>
          <w:tcPr>
            <w:tcW w:w="2446" w:type="dxa"/>
            <w:tcBorders>
              <w:top w:val="single" w:sz="4" w:space="0" w:color="auto"/>
              <w:left w:val="single" w:sz="4" w:space="0" w:color="auto"/>
              <w:bottom w:val="single" w:sz="4" w:space="0" w:color="auto"/>
              <w:right w:val="single" w:sz="4" w:space="0" w:color="auto"/>
            </w:tcBorders>
            <w:vAlign w:val="center"/>
            <w:hideMark/>
          </w:tcPr>
          <w:p w14:paraId="0803DC46" w14:textId="77777777" w:rsidR="000D0A6F" w:rsidRDefault="000D0A6F">
            <w:pPr>
              <w:jc w:val="center"/>
              <w:rPr>
                <w:rFonts w:ascii="Arial" w:hAnsi="Arial" w:cs="Arial"/>
              </w:rPr>
            </w:pPr>
            <w:r>
              <w:rPr>
                <w:rFonts w:ascii="Arial" w:hAnsi="Arial" w:cs="Arial"/>
              </w:rPr>
              <w:t>Cena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262D18" w14:textId="77777777" w:rsidR="000D0A6F" w:rsidRDefault="000D0A6F">
            <w:pPr>
              <w:jc w:val="center"/>
              <w:rPr>
                <w:rFonts w:ascii="Arial" w:hAnsi="Arial" w:cs="Arial"/>
              </w:rPr>
            </w:pPr>
            <w:r>
              <w:rPr>
                <w:rFonts w:ascii="Arial" w:hAnsi="Arial" w:cs="Arial"/>
              </w:rPr>
              <w:t>100</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E9CA605" w14:textId="77777777" w:rsidR="000D0A6F" w:rsidRDefault="000D0A6F">
            <w:pPr>
              <w:rPr>
                <w:rFonts w:ascii="Arial" w:hAnsi="Arial" w:cs="Arial"/>
              </w:rPr>
            </w:pPr>
            <w:r>
              <w:rPr>
                <w:rFonts w:ascii="Arial" w:hAnsi="Arial" w:cs="Arial"/>
              </w:rPr>
              <w:t>Najniższa cena spośród ważnych ofert</w:t>
            </w:r>
          </w:p>
          <w:p w14:paraId="4A99DF6A" w14:textId="77777777" w:rsidR="000D0A6F" w:rsidRDefault="000D0A6F">
            <w:pPr>
              <w:rPr>
                <w:rFonts w:ascii="Arial" w:hAnsi="Arial" w:cs="Arial"/>
              </w:rPr>
            </w:pPr>
            <w:r>
              <w:rPr>
                <w:rFonts w:ascii="Arial" w:hAnsi="Arial" w:cs="Arial"/>
              </w:rPr>
              <w:t>---------------------------------------------------- X 100</w:t>
            </w:r>
          </w:p>
          <w:p w14:paraId="0C1CB7EF" w14:textId="77777777" w:rsidR="000D0A6F" w:rsidRDefault="000D0A6F">
            <w:pPr>
              <w:rPr>
                <w:rFonts w:ascii="Arial" w:hAnsi="Arial" w:cs="Arial"/>
              </w:rPr>
            </w:pPr>
            <w:r>
              <w:rPr>
                <w:rFonts w:ascii="Arial" w:hAnsi="Arial" w:cs="Arial"/>
              </w:rPr>
              <w:t>Cena badanej oferty</w:t>
            </w:r>
          </w:p>
        </w:tc>
      </w:tr>
    </w:tbl>
    <w:p w14:paraId="14AE72D1"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067482">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067482">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067482">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67482">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67482">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067482">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067482">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26645D">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2291D2AA" w:rsidR="006216A4" w:rsidRPr="00177A7D" w:rsidRDefault="006216A4" w:rsidP="00067482">
      <w:pPr>
        <w:pStyle w:val="Akapitzlist"/>
        <w:widowControl w:val="0"/>
        <w:numPr>
          <w:ilvl w:val="1"/>
          <w:numId w:val="15"/>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4F4B919C" w:rsidR="006216A4" w:rsidRPr="00177A7D" w:rsidRDefault="006216A4" w:rsidP="00067482">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4do SWZ</w:t>
      </w:r>
      <w:r w:rsidRPr="00177A7D">
        <w:rPr>
          <w:rFonts w:ascii="Arial" w:hAnsi="Arial" w:cs="Arial"/>
        </w:rPr>
        <w:t>.</w:t>
      </w:r>
    </w:p>
    <w:p w14:paraId="4AF4BDD2" w14:textId="211DDCF3" w:rsidR="006216A4" w:rsidRPr="00177A7D" w:rsidRDefault="006216A4" w:rsidP="00067482">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1B21080" w:rsidR="006216A4" w:rsidRPr="00177A7D" w:rsidRDefault="006216A4" w:rsidP="00067482">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72FB725" w:rsidR="006216A4" w:rsidRPr="00177A7D" w:rsidRDefault="006216A4" w:rsidP="00067482">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067482">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2461417" w:rsidR="00207E5C" w:rsidRPr="00177A7D" w:rsidRDefault="00207E5C" w:rsidP="00067482">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26645D" w:rsidRPr="0026645D">
        <w:rPr>
          <w:rFonts w:ascii="Arial" w:hAnsi="Arial" w:cs="Arial"/>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67482">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67482">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67482">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63712E9D" w14:textId="77777777" w:rsidR="0097412E" w:rsidRPr="0097412E" w:rsidRDefault="0097412E" w:rsidP="0097412E">
      <w:pPr>
        <w:widowControl w:val="0"/>
        <w:autoSpaceDE w:val="0"/>
        <w:autoSpaceDN w:val="0"/>
        <w:adjustRightInd w:val="0"/>
        <w:jc w:val="both"/>
        <w:rPr>
          <w:rFonts w:ascii="Arial" w:hAnsi="Arial" w:cs="Arial"/>
          <w:sz w:val="16"/>
          <w:szCs w:val="16"/>
        </w:rPr>
      </w:pPr>
    </w:p>
    <w:bookmarkEnd w:id="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97412E" w:rsidRDefault="00E333A0" w:rsidP="0097412E">
      <w:pPr>
        <w:widowControl w:val="0"/>
        <w:autoSpaceDE w:val="0"/>
        <w:autoSpaceDN w:val="0"/>
        <w:adjustRightInd w:val="0"/>
        <w:jc w:val="both"/>
        <w:rPr>
          <w:rFonts w:ascii="Arial" w:hAnsi="Arial" w:cs="Arial"/>
          <w:sz w:val="16"/>
          <w:szCs w:val="16"/>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97412E" w:rsidRDefault="00265EF9" w:rsidP="0097412E">
      <w:pPr>
        <w:widowControl w:val="0"/>
        <w:autoSpaceDE w:val="0"/>
        <w:autoSpaceDN w:val="0"/>
        <w:adjustRightInd w:val="0"/>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97412E" w:rsidRDefault="00543B91" w:rsidP="0097412E">
      <w:pPr>
        <w:widowControl w:val="0"/>
        <w:autoSpaceDE w:val="0"/>
        <w:autoSpaceDN w:val="0"/>
        <w:adjustRightInd w:val="0"/>
        <w:jc w:val="both"/>
        <w:rPr>
          <w:rFonts w:ascii="Arial" w:hAnsi="Arial" w:cs="Arial"/>
          <w:sz w:val="16"/>
          <w:szCs w:val="16"/>
        </w:rPr>
      </w:pPr>
    </w:p>
    <w:p w14:paraId="775A8EA5" w14:textId="77777777" w:rsidR="00543B91" w:rsidRPr="00177A7D" w:rsidRDefault="00543B91" w:rsidP="0097412E">
      <w:pPr>
        <w:jc w:val="both"/>
        <w:rPr>
          <w:rFonts w:ascii="Arial" w:hAnsi="Arial" w:cs="Arial"/>
        </w:rPr>
      </w:pPr>
      <w:r w:rsidRPr="00177A7D">
        <w:rPr>
          <w:rFonts w:ascii="Arial" w:hAnsi="Arial" w:cs="Arial"/>
        </w:rPr>
        <w:t>Zamawiający nie wymaga wniesienie zabezpieczenia należytego wykonania umowy.</w:t>
      </w:r>
    </w:p>
    <w:p w14:paraId="681F4640" w14:textId="77777777" w:rsidR="00543B91" w:rsidRPr="0097412E" w:rsidRDefault="00543B91" w:rsidP="0097412E">
      <w:pPr>
        <w:widowControl w:val="0"/>
        <w:autoSpaceDE w:val="0"/>
        <w:autoSpaceDN w:val="0"/>
        <w:adjustRightInd w:val="0"/>
        <w:jc w:val="both"/>
        <w:rPr>
          <w:rFonts w:ascii="Arial" w:hAnsi="Arial" w:cs="Arial"/>
          <w:sz w:val="16"/>
          <w:szCs w:val="16"/>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97412E" w:rsidRDefault="00D05B35" w:rsidP="0097412E">
      <w:pPr>
        <w:widowControl w:val="0"/>
        <w:autoSpaceDE w:val="0"/>
        <w:autoSpaceDN w:val="0"/>
        <w:adjustRightInd w:val="0"/>
        <w:jc w:val="both"/>
        <w:rPr>
          <w:rFonts w:ascii="Arial" w:hAnsi="Arial" w:cs="Arial"/>
          <w:sz w:val="16"/>
          <w:szCs w:val="16"/>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5EB2AAE" w:rsidR="00D05B35" w:rsidRPr="00152C2B"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152C2B">
        <w:rPr>
          <w:rFonts w:ascii="Arial" w:hAnsi="Arial" w:cs="Arial"/>
        </w:rPr>
        <w:t>„</w:t>
      </w:r>
      <w:r w:rsidR="00152C2B" w:rsidRPr="00152C2B">
        <w:rPr>
          <w:rFonts w:ascii="Arial" w:hAnsi="Arial" w:cs="Arial"/>
        </w:rPr>
        <w:t>Drukarka laserowa</w:t>
      </w:r>
      <w:r w:rsidR="00191365">
        <w:rPr>
          <w:rFonts w:ascii="Arial" w:hAnsi="Arial" w:cs="Arial"/>
        </w:rPr>
        <w:t xml:space="preserve"> do</w:t>
      </w:r>
      <w:r w:rsidR="00152C2B" w:rsidRPr="00152C2B">
        <w:rPr>
          <w:rFonts w:ascii="Arial" w:hAnsi="Arial" w:cs="Arial"/>
        </w:rPr>
        <w:t xml:space="preserve"> kasetek histopatologicznych</w:t>
      </w:r>
      <w:r w:rsidRPr="00152C2B">
        <w:rPr>
          <w:rFonts w:ascii="Arial" w:hAnsi="Arial" w:cs="Arial"/>
        </w:rPr>
        <w:t>”;</w:t>
      </w:r>
    </w:p>
    <w:bookmarkEnd w:id="20"/>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97412E" w:rsidRDefault="00DD7315" w:rsidP="0097412E">
      <w:pPr>
        <w:widowControl w:val="0"/>
        <w:autoSpaceDE w:val="0"/>
        <w:autoSpaceDN w:val="0"/>
        <w:adjustRightInd w:val="0"/>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97412E" w:rsidRDefault="00AD3836" w:rsidP="0097412E">
      <w:pPr>
        <w:widowControl w:val="0"/>
        <w:autoSpaceDE w:val="0"/>
        <w:autoSpaceDN w:val="0"/>
        <w:adjustRightInd w:val="0"/>
        <w:jc w:val="both"/>
        <w:rPr>
          <w:rFonts w:ascii="Arial" w:hAnsi="Arial" w:cs="Arial"/>
          <w:sz w:val="16"/>
          <w:szCs w:val="16"/>
        </w:rPr>
      </w:pPr>
    </w:p>
    <w:p w14:paraId="570CF438" w14:textId="77777777" w:rsidR="00A840DD" w:rsidRPr="009C6314" w:rsidRDefault="0017588B" w:rsidP="00067482">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067482">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067482">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067482">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067482">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97412E" w:rsidRDefault="0017588B" w:rsidP="0097412E">
      <w:pPr>
        <w:widowControl w:val="0"/>
        <w:autoSpaceDE w:val="0"/>
        <w:autoSpaceDN w:val="0"/>
        <w:adjustRightInd w:val="0"/>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152C2B" w:rsidRDefault="00F06DA9" w:rsidP="00F06DA9">
      <w:pPr>
        <w:numPr>
          <w:ilvl w:val="0"/>
          <w:numId w:val="8"/>
        </w:numPr>
        <w:rPr>
          <w:rFonts w:ascii="Arial" w:hAnsi="Arial" w:cs="Arial"/>
        </w:rPr>
      </w:pPr>
      <w:r w:rsidRPr="00152C2B">
        <w:rPr>
          <w:rFonts w:ascii="Arial" w:hAnsi="Arial" w:cs="Arial"/>
        </w:rPr>
        <w:t xml:space="preserve">Formularz </w:t>
      </w:r>
      <w:r w:rsidR="00F50D0B" w:rsidRPr="00152C2B">
        <w:rPr>
          <w:rFonts w:ascii="Arial" w:hAnsi="Arial" w:cs="Arial"/>
        </w:rPr>
        <w:t>ofertowy</w:t>
      </w:r>
      <w:r w:rsidR="00401E2E" w:rsidRPr="00152C2B">
        <w:rPr>
          <w:rFonts w:ascii="Arial" w:hAnsi="Arial" w:cs="Arial"/>
        </w:rPr>
        <w:t>.</w:t>
      </w:r>
    </w:p>
    <w:p w14:paraId="40ADD120" w14:textId="75758AB2" w:rsidR="00401E2E" w:rsidRPr="00152C2B" w:rsidRDefault="00401E2E" w:rsidP="00F06DA9">
      <w:pPr>
        <w:numPr>
          <w:ilvl w:val="0"/>
          <w:numId w:val="8"/>
        </w:numPr>
        <w:rPr>
          <w:rFonts w:ascii="Arial" w:hAnsi="Arial" w:cs="Arial"/>
        </w:rPr>
      </w:pPr>
      <w:r w:rsidRPr="00152C2B">
        <w:rPr>
          <w:rFonts w:ascii="Arial" w:hAnsi="Arial" w:cs="Arial"/>
        </w:rPr>
        <w:t>Opis przedmiotu zamówienia</w:t>
      </w:r>
      <w:r w:rsidR="005C2AE1" w:rsidRPr="00152C2B">
        <w:rPr>
          <w:rFonts w:ascii="Arial" w:hAnsi="Arial" w:cs="Arial"/>
        </w:rPr>
        <w:t>.</w:t>
      </w:r>
    </w:p>
    <w:p w14:paraId="3DF816D9" w14:textId="77777777" w:rsidR="00401E2E" w:rsidRPr="00152C2B" w:rsidRDefault="00401E2E" w:rsidP="00F06DA9">
      <w:pPr>
        <w:numPr>
          <w:ilvl w:val="0"/>
          <w:numId w:val="8"/>
        </w:numPr>
        <w:rPr>
          <w:rFonts w:ascii="Arial" w:hAnsi="Arial" w:cs="Arial"/>
        </w:rPr>
      </w:pPr>
      <w:r w:rsidRPr="00152C2B">
        <w:rPr>
          <w:rFonts w:ascii="Arial" w:hAnsi="Arial" w:cs="Arial"/>
        </w:rPr>
        <w:t>Projekt umowy.</w:t>
      </w:r>
    </w:p>
    <w:p w14:paraId="24409886" w14:textId="71D403C9" w:rsidR="00401E2E" w:rsidRPr="00152C2B" w:rsidRDefault="00401E2E" w:rsidP="00F06DA9">
      <w:pPr>
        <w:numPr>
          <w:ilvl w:val="0"/>
          <w:numId w:val="8"/>
        </w:numPr>
        <w:rPr>
          <w:rFonts w:ascii="Arial" w:hAnsi="Arial" w:cs="Arial"/>
        </w:rPr>
      </w:pPr>
      <w:r w:rsidRPr="00152C2B">
        <w:rPr>
          <w:rFonts w:ascii="Arial" w:hAnsi="Arial" w:cs="Arial"/>
        </w:rPr>
        <w:t>Wzór oświadczenia składanego na podstawie art. 125 ustawy Pzp. dotyczące przesłanek wykluczenia z postępowania</w:t>
      </w:r>
      <w:r w:rsidR="00A029C3" w:rsidRPr="00152C2B">
        <w:rPr>
          <w:rFonts w:ascii="Arial" w:hAnsi="Arial" w:cs="Arial"/>
        </w:rPr>
        <w:t>.</w:t>
      </w:r>
    </w:p>
    <w:p w14:paraId="56391315" w14:textId="77777777" w:rsidR="00152C2B" w:rsidRDefault="00152C2B" w:rsidP="00F06DA9">
      <w:pPr>
        <w:rPr>
          <w:rFonts w:ascii="Arial" w:hAnsi="Arial" w:cs="Arial"/>
          <w:highlight w:val="cyan"/>
        </w:rPr>
        <w:sectPr w:rsidR="00152C2B"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152C2B">
        <w:rPr>
          <w:rFonts w:ascii="Arial" w:hAnsi="Arial" w:cs="Arial"/>
          <w:color w:val="0000FF"/>
        </w:rPr>
        <w:t xml:space="preserve">ZAŁĄCZNIK NR </w:t>
      </w:r>
      <w:r w:rsidR="007A43F7" w:rsidRPr="00152C2B">
        <w:rPr>
          <w:rFonts w:ascii="Arial" w:hAnsi="Arial" w:cs="Arial"/>
          <w:color w:val="0000FF"/>
        </w:rPr>
        <w:t>1</w:t>
      </w:r>
      <w:r w:rsidRPr="00152C2B">
        <w:rPr>
          <w:rFonts w:ascii="Arial" w:hAnsi="Arial" w:cs="Arial"/>
          <w:color w:val="0000FF"/>
        </w:rPr>
        <w:t xml:space="preserve"> DO </w:t>
      </w:r>
      <w:r w:rsidR="00EA3C76" w:rsidRPr="00152C2B">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152C2B">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75C012E6" w:rsidR="00CC3549" w:rsidRPr="00177A7D" w:rsidRDefault="00E87A4D" w:rsidP="00F06DA9">
      <w:pPr>
        <w:widowControl w:val="0"/>
        <w:numPr>
          <w:ilvl w:val="0"/>
          <w:numId w:val="10"/>
        </w:numPr>
        <w:suppressAutoHyphens/>
        <w:rPr>
          <w:rFonts w:ascii="Arial" w:hAnsi="Arial" w:cs="Arial"/>
        </w:rPr>
      </w:pPr>
      <w:bookmarkStart w:id="24" w:name="_Hlk120705906"/>
      <w:r w:rsidRPr="00177A7D">
        <w:rPr>
          <w:rFonts w:ascii="Arial" w:hAnsi="Arial" w:cs="Arial"/>
        </w:rPr>
        <w:t xml:space="preserve">Oferuję </w:t>
      </w:r>
      <w:r w:rsidRPr="00152C2B">
        <w:rPr>
          <w:rFonts w:ascii="Arial" w:hAnsi="Arial" w:cs="Arial"/>
        </w:rPr>
        <w:t>dostawę</w:t>
      </w:r>
      <w:r w:rsidRPr="00177A7D">
        <w:rPr>
          <w:rFonts w:ascii="Arial" w:hAnsi="Arial" w:cs="Arial"/>
        </w:rPr>
        <w:t xml:space="preserve"> zgodnie z wymogami zawartymi w Specyfikacji Warunków Zamówienia:</w:t>
      </w:r>
    </w:p>
    <w:p w14:paraId="50E7F82D" w14:textId="1C3CA17A" w:rsidR="00CC3549" w:rsidRPr="00177A7D" w:rsidRDefault="00CC3549" w:rsidP="00F06DA9">
      <w:pPr>
        <w:rPr>
          <w:rFonts w:ascii="Arial" w:hAnsi="Arial" w:cs="Arial"/>
        </w:rPr>
      </w:pPr>
      <w:bookmarkStart w:id="25" w:name="_Hlk120705924"/>
      <w:bookmarkEnd w:id="24"/>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260"/>
        <w:gridCol w:w="1559"/>
        <w:gridCol w:w="1701"/>
        <w:gridCol w:w="1276"/>
        <w:gridCol w:w="1635"/>
      </w:tblGrid>
      <w:tr w:rsidR="006924B4" w14:paraId="7A3F372E" w14:textId="77777777" w:rsidTr="006924B4">
        <w:trPr>
          <w:cantSplit/>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1E4B65" w14:textId="313B2122" w:rsidR="006924B4" w:rsidRDefault="006924B4" w:rsidP="00191365">
            <w:pPr>
              <w:ind w:left="1348" w:hanging="1348"/>
              <w:rPr>
                <w:rFonts w:ascii="Arial" w:hAnsi="Arial" w:cs="Arial"/>
                <w:bCs/>
                <w:lang w:eastAsia="en-US"/>
              </w:rPr>
            </w:pPr>
            <w:r>
              <w:rPr>
                <w:rFonts w:ascii="Arial" w:hAnsi="Arial" w:cs="Arial"/>
                <w:bCs/>
                <w:lang w:eastAsia="en-US"/>
              </w:rPr>
              <w:t xml:space="preserve">DRUKARKA LASEROWA </w:t>
            </w:r>
            <w:r w:rsidR="00191365" w:rsidRPr="00191365">
              <w:rPr>
                <w:rFonts w:ascii="Arial" w:hAnsi="Arial" w:cs="Arial"/>
                <w:bCs/>
                <w:lang w:eastAsia="en-US"/>
              </w:rPr>
              <w:t xml:space="preserve">DO </w:t>
            </w:r>
            <w:r>
              <w:rPr>
                <w:rFonts w:ascii="Arial" w:hAnsi="Arial" w:cs="Arial"/>
                <w:bCs/>
                <w:lang w:eastAsia="en-US"/>
              </w:rPr>
              <w:t>KASETEK</w:t>
            </w:r>
            <w:r w:rsidR="00191365">
              <w:rPr>
                <w:rFonts w:ascii="Arial" w:hAnsi="Arial" w:cs="Arial"/>
                <w:bCs/>
                <w:lang w:eastAsia="en-US"/>
              </w:rPr>
              <w:t xml:space="preserve"> </w:t>
            </w:r>
            <w:r>
              <w:rPr>
                <w:rFonts w:ascii="Arial" w:hAnsi="Arial" w:cs="Arial"/>
                <w:bCs/>
                <w:lang w:eastAsia="en-US"/>
              </w:rPr>
              <w:t>HISTOPATOLOGICZNYCH</w:t>
            </w:r>
          </w:p>
        </w:tc>
      </w:tr>
      <w:tr w:rsidR="006924B4" w14:paraId="4F45E4AE" w14:textId="77777777" w:rsidTr="006924B4">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34E994" w14:textId="77777777" w:rsidR="006924B4" w:rsidRDefault="006924B4">
            <w:pPr>
              <w:jc w:val="center"/>
              <w:rPr>
                <w:rFonts w:ascii="Arial" w:hAnsi="Arial" w:cs="Arial"/>
                <w:sz w:val="16"/>
                <w:szCs w:val="16"/>
                <w:lang w:eastAsia="en-US"/>
              </w:rPr>
            </w:pPr>
            <w:r>
              <w:rPr>
                <w:rFonts w:ascii="Arial" w:hAnsi="Arial" w:cs="Arial"/>
                <w:sz w:val="16"/>
                <w:szCs w:val="16"/>
                <w:lang w:eastAsia="en-US"/>
              </w:rPr>
              <w:t>Lp</w:t>
            </w:r>
          </w:p>
        </w:tc>
        <w:tc>
          <w:tcPr>
            <w:tcW w:w="50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F1B500" w14:textId="77777777" w:rsidR="006924B4" w:rsidRDefault="006924B4">
            <w:pPr>
              <w:jc w:val="center"/>
              <w:rPr>
                <w:rFonts w:ascii="Arial" w:hAnsi="Arial" w:cs="Arial"/>
                <w:sz w:val="16"/>
                <w:szCs w:val="16"/>
                <w:lang w:eastAsia="en-US"/>
              </w:rPr>
            </w:pPr>
            <w:r>
              <w:rPr>
                <w:rFonts w:ascii="Arial" w:hAnsi="Arial" w:cs="Arial"/>
                <w:sz w:val="16"/>
                <w:szCs w:val="16"/>
                <w:lang w:eastAsia="en-US"/>
              </w:rPr>
              <w:t>Przedmiot zamówienia</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9797F" w14:textId="77777777" w:rsidR="006924B4" w:rsidRDefault="006924B4">
            <w:pPr>
              <w:jc w:val="center"/>
              <w:rPr>
                <w:rFonts w:ascii="Arial" w:hAnsi="Arial" w:cs="Arial"/>
                <w:sz w:val="16"/>
                <w:szCs w:val="16"/>
                <w:lang w:eastAsia="en-US"/>
              </w:rPr>
            </w:pPr>
            <w:r>
              <w:rPr>
                <w:rFonts w:ascii="Arial" w:hAnsi="Arial" w:cs="Arial"/>
                <w:bCs/>
                <w:sz w:val="16"/>
                <w:szCs w:val="16"/>
                <w:lang w:eastAsia="en-US"/>
              </w:rPr>
              <w:t>Producent/model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76D554" w14:textId="77777777" w:rsidR="006924B4" w:rsidRDefault="006924B4">
            <w:pPr>
              <w:jc w:val="center"/>
              <w:rPr>
                <w:rFonts w:ascii="Arial" w:hAnsi="Arial" w:cs="Arial"/>
                <w:sz w:val="16"/>
                <w:szCs w:val="16"/>
                <w:lang w:eastAsia="en-US"/>
              </w:rPr>
            </w:pPr>
            <w:r>
              <w:rPr>
                <w:rFonts w:ascii="Arial" w:hAnsi="Arial" w:cs="Arial"/>
                <w:sz w:val="16"/>
                <w:szCs w:val="16"/>
                <w:lang w:eastAsia="en-US"/>
              </w:rPr>
              <w:t>Ilość</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E2C957" w14:textId="77777777" w:rsidR="006924B4" w:rsidRDefault="006924B4">
            <w:pPr>
              <w:keepNext/>
              <w:jc w:val="center"/>
              <w:outlineLvl w:val="3"/>
              <w:rPr>
                <w:rFonts w:ascii="Arial" w:hAnsi="Arial" w:cs="Arial"/>
                <w:sz w:val="16"/>
                <w:szCs w:val="16"/>
                <w:lang w:eastAsia="en-US"/>
              </w:rPr>
            </w:pPr>
            <w:r>
              <w:rPr>
                <w:rFonts w:ascii="Arial" w:hAnsi="Arial" w:cs="Arial"/>
                <w:sz w:val="16"/>
                <w:szCs w:val="16"/>
                <w:lang w:eastAsia="en-US"/>
              </w:rPr>
              <w:t>Cena netto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52CF91" w14:textId="77777777" w:rsidR="006924B4" w:rsidRDefault="006924B4">
            <w:pPr>
              <w:jc w:val="center"/>
              <w:rPr>
                <w:rFonts w:ascii="Arial" w:hAnsi="Arial" w:cs="Arial"/>
                <w:sz w:val="16"/>
                <w:szCs w:val="16"/>
                <w:lang w:eastAsia="en-US"/>
              </w:rPr>
            </w:pPr>
            <w:r>
              <w:rPr>
                <w:rFonts w:ascii="Arial" w:hAnsi="Arial" w:cs="Arial"/>
                <w:sz w:val="16"/>
                <w:szCs w:val="16"/>
                <w:lang w:eastAsia="en-US"/>
              </w:rPr>
              <w:t>VAT w (%)</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F1DA05" w14:textId="77777777" w:rsidR="006924B4" w:rsidRDefault="006924B4">
            <w:pPr>
              <w:keepNext/>
              <w:jc w:val="center"/>
              <w:outlineLvl w:val="3"/>
              <w:rPr>
                <w:rFonts w:ascii="Arial" w:hAnsi="Arial" w:cs="Arial"/>
                <w:sz w:val="16"/>
                <w:szCs w:val="16"/>
                <w:lang w:eastAsia="en-US"/>
              </w:rPr>
            </w:pPr>
            <w:r>
              <w:rPr>
                <w:rFonts w:ascii="Arial" w:hAnsi="Arial" w:cs="Arial"/>
                <w:sz w:val="16"/>
                <w:szCs w:val="16"/>
                <w:lang w:eastAsia="en-US"/>
              </w:rPr>
              <w:t>Cena brutto</w:t>
            </w:r>
          </w:p>
        </w:tc>
      </w:tr>
      <w:tr w:rsidR="006924B4" w14:paraId="6671167A" w14:textId="77777777" w:rsidTr="0097412E">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4762D295" w14:textId="77777777" w:rsidR="006924B4" w:rsidRDefault="006924B4">
            <w:pPr>
              <w:jc w:val="center"/>
              <w:rPr>
                <w:rFonts w:ascii="Arial" w:hAnsi="Arial" w:cs="Arial"/>
                <w:bCs/>
                <w:lang w:eastAsia="en-US"/>
              </w:rPr>
            </w:pPr>
            <w:r>
              <w:rPr>
                <w:rFonts w:ascii="Arial" w:hAnsi="Arial" w:cs="Arial"/>
                <w:bCs/>
                <w:lang w:eastAsia="en-US"/>
              </w:rPr>
              <w:t>1</w:t>
            </w:r>
          </w:p>
        </w:tc>
        <w:tc>
          <w:tcPr>
            <w:tcW w:w="5028" w:type="dxa"/>
            <w:tcBorders>
              <w:top w:val="single" w:sz="4" w:space="0" w:color="auto"/>
              <w:left w:val="single" w:sz="4" w:space="0" w:color="000000"/>
              <w:bottom w:val="single" w:sz="4" w:space="0" w:color="000000"/>
              <w:right w:val="single" w:sz="4" w:space="0" w:color="auto"/>
            </w:tcBorders>
            <w:vAlign w:val="center"/>
            <w:hideMark/>
          </w:tcPr>
          <w:p w14:paraId="35358322" w14:textId="652F6AA3" w:rsidR="006924B4" w:rsidRDefault="006924B4">
            <w:pPr>
              <w:suppressAutoHyphens/>
              <w:autoSpaceDN w:val="0"/>
              <w:snapToGrid w:val="0"/>
              <w:textAlignment w:val="baseline"/>
              <w:rPr>
                <w:rFonts w:ascii="Arial" w:hAnsi="Arial" w:cs="Arial"/>
                <w:bCs/>
                <w:lang w:eastAsia="en-US"/>
              </w:rPr>
            </w:pPr>
            <w:r>
              <w:rPr>
                <w:rFonts w:ascii="Arial" w:hAnsi="Arial" w:cs="Arial"/>
                <w:bCs/>
                <w:lang w:eastAsia="en-US"/>
              </w:rPr>
              <w:t xml:space="preserve">Drukarka laserowa </w:t>
            </w:r>
            <w:r w:rsidR="00191365">
              <w:rPr>
                <w:rFonts w:ascii="Arial" w:hAnsi="Arial" w:cs="Arial"/>
                <w:bCs/>
                <w:lang w:eastAsia="en-US"/>
              </w:rPr>
              <w:t xml:space="preserve">do </w:t>
            </w:r>
            <w:r>
              <w:rPr>
                <w:rFonts w:ascii="Arial" w:hAnsi="Arial" w:cs="Arial"/>
                <w:bCs/>
                <w:lang w:eastAsia="en-US"/>
              </w:rPr>
              <w:t>kasetek histopatologicznych</w:t>
            </w:r>
          </w:p>
        </w:tc>
        <w:tc>
          <w:tcPr>
            <w:tcW w:w="3260" w:type="dxa"/>
            <w:tcBorders>
              <w:top w:val="single" w:sz="4" w:space="0" w:color="auto"/>
              <w:left w:val="single" w:sz="4" w:space="0" w:color="000000"/>
              <w:bottom w:val="single" w:sz="4" w:space="0" w:color="000000"/>
              <w:right w:val="single" w:sz="4" w:space="0" w:color="auto"/>
            </w:tcBorders>
            <w:vAlign w:val="center"/>
          </w:tcPr>
          <w:p w14:paraId="60F4837F" w14:textId="77777777" w:rsidR="006924B4" w:rsidRDefault="006924B4">
            <w:pPr>
              <w:suppressAutoHyphens/>
              <w:autoSpaceDN w:val="0"/>
              <w:snapToGrid w:val="0"/>
              <w:jc w:val="center"/>
              <w:textAlignment w:val="baseline"/>
              <w:rPr>
                <w:rFonts w:ascii="Arial" w:hAnsi="Arial" w:cs="Arial"/>
                <w:kern w:val="3"/>
                <w:lang w:eastAsia="en-US"/>
              </w:rPr>
            </w:pPr>
          </w:p>
        </w:tc>
        <w:tc>
          <w:tcPr>
            <w:tcW w:w="1559" w:type="dxa"/>
            <w:tcBorders>
              <w:top w:val="single" w:sz="4" w:space="0" w:color="auto"/>
              <w:left w:val="single" w:sz="4" w:space="0" w:color="000000"/>
              <w:bottom w:val="single" w:sz="4" w:space="0" w:color="000000"/>
              <w:right w:val="single" w:sz="4" w:space="0" w:color="auto"/>
            </w:tcBorders>
            <w:vAlign w:val="center"/>
            <w:hideMark/>
          </w:tcPr>
          <w:p w14:paraId="1F65784E" w14:textId="77777777" w:rsidR="006924B4" w:rsidRDefault="006924B4">
            <w:pPr>
              <w:suppressAutoHyphens/>
              <w:autoSpaceDN w:val="0"/>
              <w:snapToGrid w:val="0"/>
              <w:jc w:val="center"/>
              <w:textAlignment w:val="baseline"/>
              <w:rPr>
                <w:rFonts w:ascii="Arial" w:hAnsi="Arial" w:cs="Arial"/>
                <w:kern w:val="3"/>
                <w:lang w:eastAsia="en-US"/>
              </w:rPr>
            </w:pPr>
            <w:r>
              <w:rPr>
                <w:rFonts w:ascii="Arial" w:hAnsi="Arial" w:cs="Arial"/>
                <w:kern w:val="3"/>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tcPr>
          <w:p w14:paraId="12C501A9" w14:textId="77777777" w:rsidR="006924B4" w:rsidRDefault="006924B4">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ADD6226" w14:textId="77777777" w:rsidR="006924B4" w:rsidRDefault="006924B4">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vAlign w:val="center"/>
          </w:tcPr>
          <w:p w14:paraId="0A0B16A9" w14:textId="77777777" w:rsidR="006924B4" w:rsidRDefault="006924B4">
            <w:pPr>
              <w:jc w:val="center"/>
              <w:rPr>
                <w:rFonts w:ascii="Arial" w:hAnsi="Arial" w:cs="Arial"/>
                <w:color w:val="000000"/>
                <w:lang w:eastAsia="en-US"/>
              </w:rPr>
            </w:pPr>
          </w:p>
        </w:tc>
      </w:tr>
      <w:tr w:rsidR="006924B4" w14:paraId="4DA9C687" w14:textId="77777777" w:rsidTr="0097412E">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1B78324B" w14:textId="77777777" w:rsidR="006924B4" w:rsidRDefault="006924B4">
            <w:pPr>
              <w:jc w:val="center"/>
              <w:rPr>
                <w:rFonts w:ascii="Arial" w:hAnsi="Arial" w:cs="Arial"/>
                <w:bCs/>
                <w:lang w:eastAsia="en-US"/>
              </w:rPr>
            </w:pPr>
            <w:r>
              <w:rPr>
                <w:rFonts w:ascii="Arial" w:hAnsi="Arial" w:cs="Arial"/>
                <w:bCs/>
                <w:lang w:eastAsia="en-US"/>
              </w:rPr>
              <w:t>2</w:t>
            </w:r>
          </w:p>
        </w:tc>
        <w:tc>
          <w:tcPr>
            <w:tcW w:w="5028" w:type="dxa"/>
            <w:tcBorders>
              <w:top w:val="single" w:sz="4" w:space="0" w:color="auto"/>
              <w:left w:val="single" w:sz="4" w:space="0" w:color="auto"/>
              <w:bottom w:val="single" w:sz="4" w:space="0" w:color="auto"/>
              <w:right w:val="single" w:sz="4" w:space="0" w:color="auto"/>
            </w:tcBorders>
            <w:vAlign w:val="center"/>
            <w:hideMark/>
          </w:tcPr>
          <w:p w14:paraId="6D2E3744" w14:textId="77777777" w:rsidR="006924B4" w:rsidRDefault="006924B4">
            <w:pPr>
              <w:rPr>
                <w:rFonts w:ascii="Arial" w:hAnsi="Arial" w:cs="Arial"/>
                <w:lang w:eastAsia="en-US"/>
              </w:rPr>
            </w:pPr>
            <w:r>
              <w:rPr>
                <w:rFonts w:ascii="Arial" w:hAnsi="Arial" w:cs="Arial"/>
                <w:lang w:eastAsia="en-US"/>
              </w:rPr>
              <w:t>Koszt dostawy</w:t>
            </w:r>
          </w:p>
        </w:tc>
        <w:tc>
          <w:tcPr>
            <w:tcW w:w="3260" w:type="dxa"/>
            <w:tcBorders>
              <w:top w:val="single" w:sz="4" w:space="0" w:color="000000"/>
              <w:left w:val="single" w:sz="4" w:space="0" w:color="auto"/>
              <w:bottom w:val="single" w:sz="4" w:space="0" w:color="auto"/>
              <w:right w:val="single" w:sz="4" w:space="0" w:color="auto"/>
              <w:tl2br w:val="nil"/>
              <w:tr2bl w:val="nil"/>
            </w:tcBorders>
            <w:vAlign w:val="center"/>
          </w:tcPr>
          <w:p w14:paraId="210B2B9C" w14:textId="0FF66F81" w:rsidR="006924B4" w:rsidRDefault="0097412E">
            <w:pPr>
              <w:jc w:val="center"/>
              <w:rPr>
                <w:rFonts w:ascii="Arial" w:hAnsi="Arial" w:cs="Arial"/>
                <w:lang w:eastAsia="en-US"/>
              </w:rPr>
            </w:pPr>
            <w:r>
              <w:rPr>
                <w:rFonts w:ascii="Arial" w:hAnsi="Arial" w:cs="Arial"/>
                <w:lang w:eastAsia="en-US"/>
              </w:rPr>
              <w:t>-</w:t>
            </w:r>
          </w:p>
        </w:tc>
        <w:tc>
          <w:tcPr>
            <w:tcW w:w="1559" w:type="dxa"/>
            <w:tcBorders>
              <w:top w:val="single" w:sz="4" w:space="0" w:color="000000"/>
              <w:left w:val="single" w:sz="4" w:space="0" w:color="auto"/>
              <w:bottom w:val="single" w:sz="4" w:space="0" w:color="auto"/>
              <w:right w:val="single" w:sz="4" w:space="0" w:color="auto"/>
              <w:tl2br w:val="nil"/>
              <w:tr2bl w:val="nil"/>
            </w:tcBorders>
            <w:vAlign w:val="center"/>
          </w:tcPr>
          <w:p w14:paraId="4494B58C" w14:textId="7C2052B8" w:rsidR="006924B4" w:rsidRDefault="0097412E">
            <w:pPr>
              <w:snapToGrid w:val="0"/>
              <w:jc w:val="center"/>
              <w:rPr>
                <w:rFonts w:ascii="Arial" w:hAnsi="Arial" w:cs="Arial"/>
                <w:lang w:eastAsia="en-US"/>
              </w:rPr>
            </w:pPr>
            <w:r>
              <w:rPr>
                <w:rFonts w:ascii="Arial" w:hAnsi="Arial" w:cs="Arial"/>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18058657" w14:textId="77777777" w:rsidR="006924B4" w:rsidRDefault="006924B4">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6FF8036" w14:textId="77777777" w:rsidR="006924B4" w:rsidRDefault="006924B4">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vAlign w:val="center"/>
          </w:tcPr>
          <w:p w14:paraId="32E671D5" w14:textId="77777777" w:rsidR="006924B4" w:rsidRDefault="006924B4">
            <w:pPr>
              <w:jc w:val="center"/>
              <w:rPr>
                <w:rFonts w:ascii="Arial" w:hAnsi="Arial" w:cs="Arial"/>
                <w:color w:val="000000"/>
                <w:lang w:eastAsia="en-US"/>
              </w:rPr>
            </w:pPr>
          </w:p>
        </w:tc>
      </w:tr>
      <w:tr w:rsidR="0097412E" w14:paraId="70A2E4D5" w14:textId="77777777" w:rsidTr="0097412E">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05321432" w14:textId="77777777" w:rsidR="0097412E" w:rsidRDefault="0097412E" w:rsidP="0097412E">
            <w:pPr>
              <w:jc w:val="center"/>
              <w:rPr>
                <w:rFonts w:ascii="Arial" w:hAnsi="Arial" w:cs="Arial"/>
                <w:bCs/>
                <w:lang w:eastAsia="en-US"/>
              </w:rPr>
            </w:pPr>
            <w:r>
              <w:rPr>
                <w:rFonts w:ascii="Arial" w:hAnsi="Arial" w:cs="Arial"/>
                <w:bCs/>
                <w:lang w:eastAsia="en-US"/>
              </w:rPr>
              <w:t>3</w:t>
            </w:r>
          </w:p>
        </w:tc>
        <w:tc>
          <w:tcPr>
            <w:tcW w:w="5028" w:type="dxa"/>
            <w:tcBorders>
              <w:top w:val="single" w:sz="4" w:space="0" w:color="auto"/>
              <w:left w:val="single" w:sz="4" w:space="0" w:color="auto"/>
              <w:bottom w:val="single" w:sz="4" w:space="0" w:color="auto"/>
              <w:right w:val="single" w:sz="4" w:space="0" w:color="auto"/>
            </w:tcBorders>
            <w:vAlign w:val="center"/>
            <w:hideMark/>
          </w:tcPr>
          <w:p w14:paraId="6D3D6BE6" w14:textId="77777777" w:rsidR="0097412E" w:rsidRDefault="0097412E" w:rsidP="0097412E">
            <w:pPr>
              <w:rPr>
                <w:rFonts w:ascii="Arial" w:hAnsi="Arial" w:cs="Arial"/>
                <w:lang w:eastAsia="en-US"/>
              </w:rPr>
            </w:pPr>
            <w:r>
              <w:rPr>
                <w:rFonts w:ascii="Arial" w:hAnsi="Arial" w:cs="Arial"/>
                <w:lang w:eastAsia="en-US"/>
              </w:rPr>
              <w:t>Koszt instalacji</w:t>
            </w:r>
          </w:p>
        </w:tc>
        <w:tc>
          <w:tcPr>
            <w:tcW w:w="3260" w:type="dxa"/>
            <w:tcBorders>
              <w:top w:val="single" w:sz="4" w:space="0" w:color="auto"/>
              <w:left w:val="single" w:sz="4" w:space="0" w:color="000000"/>
              <w:bottom w:val="single" w:sz="4" w:space="0" w:color="auto"/>
              <w:right w:val="single" w:sz="4" w:space="0" w:color="auto"/>
              <w:tl2br w:val="nil"/>
              <w:tr2bl w:val="nil"/>
            </w:tcBorders>
            <w:vAlign w:val="center"/>
          </w:tcPr>
          <w:p w14:paraId="6861370F" w14:textId="3C033D43"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559" w:type="dxa"/>
            <w:tcBorders>
              <w:top w:val="single" w:sz="4" w:space="0" w:color="auto"/>
              <w:left w:val="single" w:sz="4" w:space="0" w:color="000000"/>
              <w:bottom w:val="single" w:sz="4" w:space="0" w:color="auto"/>
              <w:right w:val="single" w:sz="4" w:space="0" w:color="auto"/>
              <w:tl2br w:val="nil"/>
              <w:tr2bl w:val="nil"/>
            </w:tcBorders>
            <w:vAlign w:val="center"/>
          </w:tcPr>
          <w:p w14:paraId="748A38DA" w14:textId="635206BC"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75B3ED71" w14:textId="77777777" w:rsidR="0097412E" w:rsidRDefault="0097412E" w:rsidP="0097412E">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12A8F7C6" w14:textId="77777777" w:rsidR="0097412E" w:rsidRDefault="0097412E" w:rsidP="0097412E">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vAlign w:val="center"/>
          </w:tcPr>
          <w:p w14:paraId="773613CF" w14:textId="77777777" w:rsidR="0097412E" w:rsidRDefault="0097412E" w:rsidP="0097412E">
            <w:pPr>
              <w:jc w:val="center"/>
              <w:rPr>
                <w:rFonts w:ascii="Arial" w:hAnsi="Arial" w:cs="Arial"/>
                <w:color w:val="000000"/>
                <w:lang w:eastAsia="en-US"/>
              </w:rPr>
            </w:pPr>
          </w:p>
        </w:tc>
      </w:tr>
      <w:tr w:rsidR="0097412E" w14:paraId="6696785C" w14:textId="77777777" w:rsidTr="0097412E">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3431AA4D" w14:textId="77777777" w:rsidR="0097412E" w:rsidRDefault="0097412E" w:rsidP="0097412E">
            <w:pPr>
              <w:jc w:val="center"/>
              <w:rPr>
                <w:rFonts w:ascii="Arial" w:hAnsi="Arial" w:cs="Arial"/>
                <w:bCs/>
                <w:lang w:eastAsia="en-US"/>
              </w:rPr>
            </w:pPr>
            <w:r>
              <w:rPr>
                <w:rFonts w:ascii="Arial" w:hAnsi="Arial" w:cs="Arial"/>
                <w:bCs/>
                <w:lang w:eastAsia="en-US"/>
              </w:rPr>
              <w:t>4</w:t>
            </w:r>
          </w:p>
        </w:tc>
        <w:tc>
          <w:tcPr>
            <w:tcW w:w="5028" w:type="dxa"/>
            <w:tcBorders>
              <w:top w:val="single" w:sz="4" w:space="0" w:color="auto"/>
              <w:left w:val="single" w:sz="4" w:space="0" w:color="auto"/>
              <w:bottom w:val="single" w:sz="4" w:space="0" w:color="auto"/>
              <w:right w:val="single" w:sz="4" w:space="0" w:color="auto"/>
            </w:tcBorders>
            <w:vAlign w:val="center"/>
            <w:hideMark/>
          </w:tcPr>
          <w:p w14:paraId="705F2D9A" w14:textId="77777777" w:rsidR="0097412E" w:rsidRDefault="0097412E" w:rsidP="0097412E">
            <w:pPr>
              <w:rPr>
                <w:rFonts w:ascii="Arial" w:hAnsi="Arial" w:cs="Arial"/>
                <w:lang w:eastAsia="en-US"/>
              </w:rPr>
            </w:pPr>
            <w:r>
              <w:rPr>
                <w:rFonts w:ascii="Arial" w:hAnsi="Arial" w:cs="Arial"/>
                <w:lang w:eastAsia="en-US"/>
              </w:rPr>
              <w:t>Koszt serwisowania w okresie gwarancji</w:t>
            </w:r>
          </w:p>
        </w:tc>
        <w:tc>
          <w:tcPr>
            <w:tcW w:w="3260" w:type="dxa"/>
            <w:tcBorders>
              <w:top w:val="single" w:sz="4" w:space="0" w:color="auto"/>
              <w:left w:val="single" w:sz="4" w:space="0" w:color="000000"/>
              <w:bottom w:val="single" w:sz="4" w:space="0" w:color="auto"/>
              <w:right w:val="single" w:sz="4" w:space="0" w:color="auto"/>
              <w:tl2br w:val="nil"/>
              <w:tr2bl w:val="nil"/>
            </w:tcBorders>
            <w:vAlign w:val="center"/>
          </w:tcPr>
          <w:p w14:paraId="0E6560CA" w14:textId="5CD93A81"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559" w:type="dxa"/>
            <w:tcBorders>
              <w:top w:val="single" w:sz="4" w:space="0" w:color="auto"/>
              <w:left w:val="single" w:sz="4" w:space="0" w:color="000000"/>
              <w:bottom w:val="single" w:sz="4" w:space="0" w:color="auto"/>
              <w:right w:val="single" w:sz="4" w:space="0" w:color="auto"/>
              <w:tl2br w:val="nil"/>
              <w:tr2bl w:val="nil"/>
            </w:tcBorders>
            <w:vAlign w:val="center"/>
          </w:tcPr>
          <w:p w14:paraId="623ED1F7" w14:textId="14A64966"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1F09CD7E" w14:textId="77777777" w:rsidR="0097412E" w:rsidRDefault="0097412E" w:rsidP="0097412E">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561D2FAB" w14:textId="77777777" w:rsidR="0097412E" w:rsidRDefault="0097412E" w:rsidP="0097412E">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vAlign w:val="center"/>
          </w:tcPr>
          <w:p w14:paraId="38BA853E" w14:textId="77777777" w:rsidR="0097412E" w:rsidRDefault="0097412E" w:rsidP="0097412E">
            <w:pPr>
              <w:jc w:val="center"/>
              <w:rPr>
                <w:rFonts w:ascii="Arial" w:hAnsi="Arial" w:cs="Arial"/>
                <w:color w:val="000000"/>
                <w:lang w:eastAsia="en-US"/>
              </w:rPr>
            </w:pPr>
          </w:p>
        </w:tc>
      </w:tr>
      <w:tr w:rsidR="0097412E" w14:paraId="47D64407" w14:textId="77777777" w:rsidTr="0097412E">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35943D49" w14:textId="77777777" w:rsidR="0097412E" w:rsidRDefault="0097412E" w:rsidP="0097412E">
            <w:pPr>
              <w:jc w:val="center"/>
              <w:rPr>
                <w:rFonts w:ascii="Arial" w:hAnsi="Arial" w:cs="Arial"/>
                <w:bCs/>
                <w:lang w:eastAsia="en-US"/>
              </w:rPr>
            </w:pPr>
            <w:r>
              <w:rPr>
                <w:rFonts w:ascii="Arial" w:hAnsi="Arial" w:cs="Arial"/>
                <w:bCs/>
                <w:lang w:eastAsia="en-US"/>
              </w:rPr>
              <w:t>5</w:t>
            </w:r>
          </w:p>
        </w:tc>
        <w:tc>
          <w:tcPr>
            <w:tcW w:w="5028" w:type="dxa"/>
            <w:tcBorders>
              <w:top w:val="single" w:sz="4" w:space="0" w:color="auto"/>
              <w:left w:val="single" w:sz="4" w:space="0" w:color="auto"/>
              <w:bottom w:val="single" w:sz="4" w:space="0" w:color="auto"/>
              <w:right w:val="single" w:sz="4" w:space="0" w:color="auto"/>
            </w:tcBorders>
            <w:vAlign w:val="center"/>
            <w:hideMark/>
          </w:tcPr>
          <w:p w14:paraId="12FFE786" w14:textId="77777777" w:rsidR="0097412E" w:rsidRDefault="0097412E" w:rsidP="0097412E">
            <w:pPr>
              <w:rPr>
                <w:rFonts w:ascii="Arial" w:hAnsi="Arial" w:cs="Arial"/>
                <w:lang w:eastAsia="en-US"/>
              </w:rPr>
            </w:pPr>
            <w:r>
              <w:rPr>
                <w:rFonts w:ascii="Arial" w:hAnsi="Arial" w:cs="Arial"/>
                <w:lang w:eastAsia="en-US"/>
              </w:rPr>
              <w:t>Koszt przeszkolenia personelu w zakresie obsługi drukarki laserowej kasetek histopatologicznych</w:t>
            </w:r>
          </w:p>
        </w:tc>
        <w:tc>
          <w:tcPr>
            <w:tcW w:w="3260" w:type="dxa"/>
            <w:tcBorders>
              <w:top w:val="single" w:sz="4" w:space="0" w:color="auto"/>
              <w:left w:val="single" w:sz="4" w:space="0" w:color="000000"/>
              <w:bottom w:val="single" w:sz="4" w:space="0" w:color="auto"/>
              <w:right w:val="single" w:sz="4" w:space="0" w:color="auto"/>
              <w:tl2br w:val="nil"/>
              <w:tr2bl w:val="nil"/>
            </w:tcBorders>
            <w:vAlign w:val="center"/>
          </w:tcPr>
          <w:p w14:paraId="7E61B686" w14:textId="4A5A7C0F"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559" w:type="dxa"/>
            <w:tcBorders>
              <w:top w:val="single" w:sz="4" w:space="0" w:color="auto"/>
              <w:left w:val="single" w:sz="4" w:space="0" w:color="000000"/>
              <w:bottom w:val="single" w:sz="4" w:space="0" w:color="auto"/>
              <w:right w:val="single" w:sz="4" w:space="0" w:color="auto"/>
              <w:tl2br w:val="nil"/>
              <w:tr2bl w:val="nil"/>
            </w:tcBorders>
            <w:vAlign w:val="center"/>
          </w:tcPr>
          <w:p w14:paraId="05A43163" w14:textId="0C563986" w:rsidR="0097412E" w:rsidRDefault="0097412E" w:rsidP="0097412E">
            <w:pPr>
              <w:suppressAutoHyphens/>
              <w:autoSpaceDN w:val="0"/>
              <w:snapToGrid w:val="0"/>
              <w:jc w:val="center"/>
              <w:textAlignment w:val="baseline"/>
              <w:rPr>
                <w:rFonts w:ascii="Arial" w:hAnsi="Arial" w:cs="Arial"/>
                <w:kern w:val="3"/>
                <w:lang w:eastAsia="en-US"/>
              </w:rPr>
            </w:pPr>
            <w:r>
              <w:rPr>
                <w:rFonts w:ascii="Arial" w:hAnsi="Arial" w:cs="Arial"/>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07075C70" w14:textId="77777777" w:rsidR="0097412E" w:rsidRDefault="0097412E" w:rsidP="0097412E">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4071F460" w14:textId="77777777" w:rsidR="0097412E" w:rsidRDefault="0097412E" w:rsidP="0097412E">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vAlign w:val="center"/>
          </w:tcPr>
          <w:p w14:paraId="6EB8EFD9" w14:textId="77777777" w:rsidR="0097412E" w:rsidRDefault="0097412E" w:rsidP="0097412E">
            <w:pPr>
              <w:jc w:val="center"/>
              <w:rPr>
                <w:rFonts w:ascii="Arial" w:hAnsi="Arial" w:cs="Arial"/>
                <w:color w:val="000000"/>
                <w:lang w:eastAsia="en-US"/>
              </w:rPr>
            </w:pPr>
          </w:p>
        </w:tc>
      </w:tr>
      <w:tr w:rsidR="006924B4" w14:paraId="675AC19D" w14:textId="77777777" w:rsidTr="0097412E">
        <w:trPr>
          <w:cantSplit/>
          <w:trHeight w:val="397"/>
        </w:trPr>
        <w:tc>
          <w:tcPr>
            <w:tcW w:w="10273" w:type="dxa"/>
            <w:gridSpan w:val="4"/>
            <w:tcBorders>
              <w:top w:val="single" w:sz="4" w:space="0" w:color="auto"/>
              <w:left w:val="single" w:sz="4" w:space="0" w:color="auto"/>
              <w:bottom w:val="single" w:sz="4" w:space="0" w:color="auto"/>
              <w:right w:val="single" w:sz="4" w:space="0" w:color="auto"/>
            </w:tcBorders>
            <w:vAlign w:val="center"/>
            <w:hideMark/>
          </w:tcPr>
          <w:p w14:paraId="01FCA57A" w14:textId="77777777" w:rsidR="006924B4" w:rsidRDefault="006924B4">
            <w:pPr>
              <w:suppressAutoHyphens/>
              <w:autoSpaceDN w:val="0"/>
              <w:snapToGrid w:val="0"/>
              <w:jc w:val="right"/>
              <w:textAlignment w:val="baseline"/>
              <w:rPr>
                <w:rFonts w:ascii="Arial" w:hAnsi="Arial" w:cs="Arial"/>
                <w:kern w:val="3"/>
                <w:lang w:eastAsia="en-US"/>
              </w:rPr>
            </w:pPr>
            <w:r>
              <w:rPr>
                <w:rFonts w:ascii="Arial" w:hAnsi="Arial" w:cs="Arial"/>
                <w:kern w:val="3"/>
                <w:lang w:eastAsia="en-US"/>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64E022" w14:textId="77777777" w:rsidR="006924B4" w:rsidRDefault="006924B4">
            <w:pPr>
              <w:jc w:val="center"/>
              <w:rPr>
                <w:rFonts w:ascii="Arial" w:hAnsi="Arial" w:cs="Arial"/>
                <w:color w:val="000000"/>
                <w:lang w:eastAsia="en-US"/>
              </w:rPr>
            </w:pPr>
          </w:p>
        </w:tc>
        <w:tc>
          <w:tcPr>
            <w:tcW w:w="12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CF755A4" w14:textId="77777777" w:rsidR="006924B4" w:rsidRDefault="006924B4">
            <w:pPr>
              <w:jc w:val="center"/>
              <w:rPr>
                <w:rFonts w:ascii="Arial" w:hAnsi="Arial" w:cs="Arial"/>
                <w:color w:val="000000"/>
                <w:lang w:eastAsia="en-US"/>
              </w:rPr>
            </w:pP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9D4486" w14:textId="77777777" w:rsidR="006924B4" w:rsidRDefault="006924B4">
            <w:pPr>
              <w:jc w:val="center"/>
              <w:rPr>
                <w:rFonts w:ascii="Arial" w:hAnsi="Arial" w:cs="Arial"/>
                <w:color w:val="000000"/>
                <w:lang w:eastAsia="en-US"/>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5"/>
    <w:p w14:paraId="591746BC" w14:textId="77777777" w:rsidR="006924B4" w:rsidRDefault="006924B4" w:rsidP="00F06DA9">
      <w:pPr>
        <w:rPr>
          <w:rFonts w:ascii="Arial" w:hAnsi="Arial" w:cs="Arial"/>
          <w:lang w:eastAsia="ar-SA"/>
        </w:rPr>
        <w:sectPr w:rsidR="006924B4" w:rsidSect="00152C2B">
          <w:pgSz w:w="16840" w:h="11907" w:orient="landscape" w:code="9"/>
          <w:pgMar w:top="1134" w:right="992" w:bottom="851" w:left="992" w:header="567" w:footer="567" w:gutter="0"/>
          <w:cols w:space="708"/>
        </w:sectPr>
      </w:pPr>
    </w:p>
    <w:p w14:paraId="6DADBCE8" w14:textId="1BF010C8" w:rsidR="006924B4" w:rsidRDefault="006924B4" w:rsidP="006924B4">
      <w:pPr>
        <w:rPr>
          <w:rFonts w:ascii="Arial" w:hAnsi="Arial" w:cs="Arial"/>
          <w:lang w:eastAsia="ar-SA"/>
        </w:rPr>
      </w:pPr>
    </w:p>
    <w:p w14:paraId="63C08891" w14:textId="356C3A00" w:rsidR="006924B4" w:rsidRDefault="006924B4" w:rsidP="006924B4">
      <w:pPr>
        <w:rPr>
          <w:rFonts w:ascii="Arial" w:hAnsi="Arial" w:cs="Arial"/>
          <w:lang w:eastAsia="ar-SA"/>
        </w:rPr>
      </w:pPr>
    </w:p>
    <w:p w14:paraId="6D4ACB27" w14:textId="53A721B2" w:rsidR="007A43F7" w:rsidRPr="00177A7D" w:rsidRDefault="006924B4" w:rsidP="006924B4">
      <w:pPr>
        <w:tabs>
          <w:tab w:val="left" w:pos="1633"/>
        </w:tabs>
        <w:jc w:val="right"/>
        <w:rPr>
          <w:rFonts w:ascii="Arial" w:hAnsi="Arial" w:cs="Arial"/>
          <w:color w:val="0000FF"/>
        </w:rPr>
      </w:pPr>
      <w:r>
        <w:rPr>
          <w:rFonts w:ascii="Arial" w:hAnsi="Arial" w:cs="Arial"/>
          <w:lang w:eastAsia="ar-SA"/>
        </w:rPr>
        <w:tab/>
      </w:r>
      <w:bookmarkStart w:id="26" w:name="_Hlk120706003"/>
      <w:r w:rsidR="007A43F7" w:rsidRPr="006924B4">
        <w:rPr>
          <w:rFonts w:ascii="Arial" w:hAnsi="Arial" w:cs="Arial"/>
          <w:color w:val="0000FF"/>
        </w:rPr>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303FB2AF" w14:textId="77777777" w:rsidR="00D6575E" w:rsidRPr="002D2501" w:rsidRDefault="00D6575E" w:rsidP="00F06DA9">
      <w:pPr>
        <w:rPr>
          <w:rFonts w:ascii="Arial" w:hAnsi="Arial" w:cs="Arial"/>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574"/>
        <w:gridCol w:w="6574"/>
        <w:gridCol w:w="1417"/>
        <w:gridCol w:w="1467"/>
      </w:tblGrid>
      <w:tr w:rsidR="006924B4" w:rsidRPr="002D2501" w14:paraId="0F94C9B5" w14:textId="77777777" w:rsidTr="006924B4">
        <w:tc>
          <w:tcPr>
            <w:tcW w:w="1003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hideMark/>
          </w:tcPr>
          <w:bookmarkEnd w:id="26"/>
          <w:p w14:paraId="71B6DEF8" w14:textId="14C44BAB" w:rsidR="006924B4" w:rsidRPr="002D2501" w:rsidRDefault="006924B4">
            <w:pPr>
              <w:pStyle w:val="Zawartotabeli"/>
              <w:rPr>
                <w:rFonts w:ascii="Arial" w:hAnsi="Arial"/>
                <w:iCs/>
                <w:color w:val="000000"/>
                <w:sz w:val="20"/>
                <w:szCs w:val="20"/>
              </w:rPr>
            </w:pPr>
            <w:r w:rsidRPr="002D2501">
              <w:rPr>
                <w:rFonts w:ascii="Arial" w:hAnsi="Arial"/>
                <w:iCs/>
                <w:color w:val="000000"/>
                <w:sz w:val="20"/>
                <w:szCs w:val="20"/>
              </w:rPr>
              <w:t xml:space="preserve">DRUKARKA LASEROWA </w:t>
            </w:r>
            <w:r w:rsidR="00191365" w:rsidRPr="002D2501">
              <w:rPr>
                <w:rFonts w:ascii="Arial" w:hAnsi="Arial"/>
                <w:iCs/>
                <w:color w:val="000000"/>
                <w:sz w:val="20"/>
                <w:szCs w:val="20"/>
              </w:rPr>
              <w:t xml:space="preserve">DO </w:t>
            </w:r>
            <w:r w:rsidRPr="002D2501">
              <w:rPr>
                <w:rFonts w:ascii="Arial" w:hAnsi="Arial"/>
                <w:iCs/>
                <w:color w:val="000000"/>
                <w:sz w:val="20"/>
                <w:szCs w:val="20"/>
              </w:rPr>
              <w:t>KASETEK HISTOPATOLOGICZNYCH</w:t>
            </w:r>
          </w:p>
        </w:tc>
      </w:tr>
      <w:tr w:rsidR="006924B4" w:rsidRPr="002D2501" w14:paraId="163D52EA" w14:textId="77777777" w:rsidTr="0097412E">
        <w:tc>
          <w:tcPr>
            <w:tcW w:w="574" w:type="dxa"/>
            <w:tcBorders>
              <w:top w:val="single" w:sz="4" w:space="0" w:color="000000"/>
              <w:left w:val="single" w:sz="4" w:space="0" w:color="000000"/>
              <w:bottom w:val="single" w:sz="4" w:space="0" w:color="000000"/>
              <w:right w:val="nil"/>
            </w:tcBorders>
            <w:shd w:val="clear" w:color="auto" w:fill="EEEEEE"/>
            <w:vAlign w:val="center"/>
            <w:hideMark/>
          </w:tcPr>
          <w:p w14:paraId="5A0AD0BC" w14:textId="77777777" w:rsidR="006924B4" w:rsidRPr="002D2501" w:rsidRDefault="006924B4">
            <w:pPr>
              <w:pStyle w:val="Zawartotabeli"/>
              <w:jc w:val="center"/>
              <w:rPr>
                <w:rFonts w:ascii="Arial" w:hAnsi="Arial"/>
                <w:iCs/>
                <w:color w:val="000000"/>
                <w:sz w:val="20"/>
                <w:szCs w:val="20"/>
              </w:rPr>
            </w:pPr>
            <w:r w:rsidRPr="002D2501">
              <w:rPr>
                <w:rFonts w:ascii="Arial" w:hAnsi="Arial"/>
                <w:iCs/>
                <w:color w:val="000000"/>
                <w:sz w:val="20"/>
                <w:szCs w:val="20"/>
              </w:rPr>
              <w:t>L.p.</w:t>
            </w:r>
          </w:p>
        </w:tc>
        <w:tc>
          <w:tcPr>
            <w:tcW w:w="6574" w:type="dxa"/>
            <w:tcBorders>
              <w:top w:val="single" w:sz="4" w:space="0" w:color="000000"/>
              <w:left w:val="single" w:sz="4" w:space="0" w:color="000000"/>
              <w:bottom w:val="single" w:sz="4" w:space="0" w:color="000000"/>
              <w:right w:val="nil"/>
            </w:tcBorders>
            <w:shd w:val="clear" w:color="auto" w:fill="EEEEEE"/>
            <w:vAlign w:val="center"/>
            <w:hideMark/>
          </w:tcPr>
          <w:p w14:paraId="6BF6AE09" w14:textId="77777777" w:rsidR="006924B4" w:rsidRPr="002D2501" w:rsidRDefault="006924B4">
            <w:pPr>
              <w:pStyle w:val="Zawartotabeli"/>
              <w:jc w:val="center"/>
              <w:rPr>
                <w:rFonts w:ascii="Arial" w:hAnsi="Arial"/>
                <w:iCs/>
                <w:color w:val="000000"/>
                <w:sz w:val="20"/>
                <w:szCs w:val="20"/>
              </w:rPr>
            </w:pPr>
            <w:r w:rsidRPr="002D2501">
              <w:rPr>
                <w:rFonts w:ascii="Arial" w:hAnsi="Arial"/>
                <w:iCs/>
                <w:color w:val="000000"/>
                <w:sz w:val="20"/>
                <w:szCs w:val="20"/>
              </w:rPr>
              <w:t>Wymagania dla przedmiotu zamówienia</w:t>
            </w:r>
          </w:p>
        </w:tc>
        <w:tc>
          <w:tcPr>
            <w:tcW w:w="1417" w:type="dxa"/>
            <w:tcBorders>
              <w:top w:val="single" w:sz="4" w:space="0" w:color="000000"/>
              <w:left w:val="single" w:sz="4" w:space="0" w:color="000000"/>
              <w:bottom w:val="single" w:sz="4" w:space="0" w:color="000000"/>
              <w:right w:val="nil"/>
            </w:tcBorders>
            <w:shd w:val="clear" w:color="auto" w:fill="EEEEEE"/>
            <w:vAlign w:val="center"/>
            <w:hideMark/>
          </w:tcPr>
          <w:p w14:paraId="717F8521" w14:textId="77777777" w:rsidR="006924B4" w:rsidRPr="002D2501" w:rsidRDefault="006924B4">
            <w:pPr>
              <w:pStyle w:val="Zawartotabeli"/>
              <w:jc w:val="center"/>
              <w:rPr>
                <w:rFonts w:ascii="Arial" w:hAnsi="Arial"/>
                <w:iCs/>
                <w:color w:val="000000"/>
                <w:sz w:val="20"/>
                <w:szCs w:val="20"/>
              </w:rPr>
            </w:pPr>
            <w:r w:rsidRPr="002D2501">
              <w:rPr>
                <w:rFonts w:ascii="Arial" w:hAnsi="Arial"/>
                <w:iCs/>
                <w:color w:val="000000"/>
                <w:sz w:val="20"/>
                <w:szCs w:val="20"/>
              </w:rPr>
              <w:t>Parametry wymagane</w:t>
            </w:r>
          </w:p>
        </w:tc>
        <w:tc>
          <w:tcPr>
            <w:tcW w:w="1467" w:type="dxa"/>
            <w:tcBorders>
              <w:top w:val="single" w:sz="4" w:space="0" w:color="000000"/>
              <w:left w:val="single" w:sz="4" w:space="0" w:color="000000"/>
              <w:bottom w:val="single" w:sz="4" w:space="0" w:color="000000"/>
              <w:right w:val="single" w:sz="4" w:space="0" w:color="000000"/>
            </w:tcBorders>
            <w:shd w:val="clear" w:color="auto" w:fill="EEEEEE"/>
            <w:vAlign w:val="center"/>
            <w:hideMark/>
          </w:tcPr>
          <w:p w14:paraId="4423388D" w14:textId="77777777" w:rsidR="006924B4" w:rsidRPr="002D2501" w:rsidRDefault="006924B4">
            <w:pPr>
              <w:pStyle w:val="Zawartotabeli"/>
              <w:jc w:val="center"/>
              <w:rPr>
                <w:rFonts w:ascii="Arial" w:hAnsi="Arial"/>
                <w:iCs/>
                <w:color w:val="000000"/>
                <w:sz w:val="20"/>
                <w:szCs w:val="20"/>
              </w:rPr>
            </w:pPr>
            <w:r w:rsidRPr="002D2501">
              <w:rPr>
                <w:rFonts w:ascii="Arial" w:hAnsi="Arial"/>
                <w:iCs/>
                <w:color w:val="000000"/>
                <w:sz w:val="20"/>
                <w:szCs w:val="20"/>
              </w:rPr>
              <w:t>Potwierdzenie</w:t>
            </w:r>
          </w:p>
        </w:tc>
      </w:tr>
      <w:tr w:rsidR="006924B4" w:rsidRPr="002D2501" w14:paraId="7EB0C0A7" w14:textId="77777777" w:rsidTr="006924B4">
        <w:tc>
          <w:tcPr>
            <w:tcW w:w="10032" w:type="dxa"/>
            <w:gridSpan w:val="4"/>
            <w:tcBorders>
              <w:top w:val="nil"/>
              <w:left w:val="single" w:sz="4" w:space="0" w:color="000000"/>
              <w:bottom w:val="single" w:sz="4" w:space="0" w:color="000000"/>
              <w:right w:val="single" w:sz="4" w:space="0" w:color="000000"/>
            </w:tcBorders>
            <w:hideMark/>
          </w:tcPr>
          <w:p w14:paraId="49A29EBE" w14:textId="4EB73EF0" w:rsidR="006924B4" w:rsidRPr="002D2501" w:rsidRDefault="006924B4">
            <w:pPr>
              <w:pStyle w:val="Zawartotabeli"/>
              <w:ind w:left="360" w:hanging="273"/>
              <w:rPr>
                <w:rFonts w:ascii="Arial" w:hAnsi="Arial"/>
                <w:sz w:val="20"/>
                <w:szCs w:val="20"/>
              </w:rPr>
            </w:pPr>
            <w:r w:rsidRPr="002D2501">
              <w:rPr>
                <w:rFonts w:ascii="Arial" w:hAnsi="Arial"/>
                <w:sz w:val="20"/>
                <w:szCs w:val="20"/>
              </w:rPr>
              <w:t xml:space="preserve">Drukarka laserowa </w:t>
            </w:r>
            <w:r w:rsidR="00191365" w:rsidRPr="002D2501">
              <w:rPr>
                <w:rFonts w:ascii="Arial" w:hAnsi="Arial"/>
                <w:sz w:val="20"/>
                <w:szCs w:val="20"/>
              </w:rPr>
              <w:t xml:space="preserve">do </w:t>
            </w:r>
            <w:r w:rsidRPr="002D2501">
              <w:rPr>
                <w:rFonts w:ascii="Arial" w:hAnsi="Arial"/>
                <w:sz w:val="20"/>
                <w:szCs w:val="20"/>
              </w:rPr>
              <w:t>kasetek histopatologicznych</w:t>
            </w:r>
          </w:p>
        </w:tc>
      </w:tr>
      <w:tr w:rsidR="006924B4" w:rsidRPr="002D2501" w14:paraId="2213345B" w14:textId="77777777" w:rsidTr="0097412E">
        <w:tc>
          <w:tcPr>
            <w:tcW w:w="574" w:type="dxa"/>
            <w:tcBorders>
              <w:top w:val="nil"/>
              <w:left w:val="single" w:sz="4" w:space="0" w:color="000000"/>
              <w:bottom w:val="single" w:sz="4" w:space="0" w:color="000000"/>
              <w:right w:val="nil"/>
            </w:tcBorders>
            <w:hideMark/>
          </w:tcPr>
          <w:p w14:paraId="5DDBBA81" w14:textId="77777777" w:rsidR="006924B4" w:rsidRPr="002D2501" w:rsidRDefault="006924B4">
            <w:pPr>
              <w:pStyle w:val="Zawartotabeli"/>
              <w:jc w:val="center"/>
              <w:rPr>
                <w:rFonts w:ascii="Arial" w:hAnsi="Arial"/>
                <w:sz w:val="20"/>
                <w:szCs w:val="20"/>
              </w:rPr>
            </w:pPr>
            <w:r w:rsidRPr="002D2501">
              <w:rPr>
                <w:rFonts w:ascii="Arial" w:hAnsi="Arial"/>
                <w:sz w:val="20"/>
                <w:szCs w:val="20"/>
              </w:rPr>
              <w:t>1</w:t>
            </w:r>
          </w:p>
        </w:tc>
        <w:tc>
          <w:tcPr>
            <w:tcW w:w="6574" w:type="dxa"/>
            <w:tcBorders>
              <w:top w:val="single" w:sz="4" w:space="0" w:color="00000A"/>
              <w:left w:val="single" w:sz="4" w:space="0" w:color="00000A"/>
              <w:bottom w:val="single" w:sz="4" w:space="0" w:color="00000A"/>
              <w:right w:val="single" w:sz="4" w:space="0" w:color="00000A"/>
            </w:tcBorders>
            <w:hideMark/>
          </w:tcPr>
          <w:p w14:paraId="518EE02C" w14:textId="72422331" w:rsidR="006924B4" w:rsidRPr="002D2501" w:rsidRDefault="006924B4" w:rsidP="0097412E">
            <w:pPr>
              <w:pStyle w:val="Standard"/>
              <w:rPr>
                <w:rFonts w:ascii="Arial" w:hAnsi="Arial" w:cs="Arial"/>
              </w:rPr>
            </w:pPr>
            <w:r w:rsidRPr="002D2501">
              <w:rPr>
                <w:rFonts w:ascii="Arial" w:hAnsi="Arial" w:cs="Arial"/>
              </w:rPr>
              <w:t>Urządzenie fabrycznie nowe, nieużywane, rok produkcji 2025, gotowe do pracy</w:t>
            </w:r>
          </w:p>
        </w:tc>
        <w:tc>
          <w:tcPr>
            <w:tcW w:w="1417" w:type="dxa"/>
            <w:tcBorders>
              <w:top w:val="single" w:sz="4" w:space="0" w:color="00000A"/>
              <w:left w:val="single" w:sz="4" w:space="0" w:color="00000A"/>
              <w:bottom w:val="single" w:sz="4" w:space="0" w:color="00000A"/>
              <w:right w:val="single" w:sz="4" w:space="0" w:color="00000A"/>
            </w:tcBorders>
            <w:hideMark/>
          </w:tcPr>
          <w:p w14:paraId="713AD4BE"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79007847" w14:textId="77777777" w:rsidR="006924B4" w:rsidRPr="002D2501" w:rsidRDefault="006924B4">
            <w:pPr>
              <w:pStyle w:val="Zawartotabeli"/>
              <w:rPr>
                <w:rFonts w:ascii="Arial" w:hAnsi="Arial"/>
                <w:sz w:val="20"/>
                <w:szCs w:val="20"/>
              </w:rPr>
            </w:pPr>
          </w:p>
        </w:tc>
      </w:tr>
      <w:tr w:rsidR="006924B4" w:rsidRPr="002D2501" w14:paraId="3D6DF2FE" w14:textId="77777777" w:rsidTr="0097412E">
        <w:tc>
          <w:tcPr>
            <w:tcW w:w="574" w:type="dxa"/>
            <w:tcBorders>
              <w:top w:val="nil"/>
              <w:left w:val="single" w:sz="4" w:space="0" w:color="000000"/>
              <w:bottom w:val="single" w:sz="4" w:space="0" w:color="000000"/>
              <w:right w:val="nil"/>
            </w:tcBorders>
            <w:hideMark/>
          </w:tcPr>
          <w:p w14:paraId="55CC4493" w14:textId="77777777" w:rsidR="006924B4" w:rsidRPr="002D2501" w:rsidRDefault="006924B4">
            <w:pPr>
              <w:pStyle w:val="Zawartotabeli"/>
              <w:jc w:val="center"/>
              <w:rPr>
                <w:rFonts w:ascii="Arial" w:hAnsi="Arial"/>
                <w:sz w:val="20"/>
                <w:szCs w:val="20"/>
              </w:rPr>
            </w:pPr>
            <w:r w:rsidRPr="002D2501">
              <w:rPr>
                <w:rFonts w:ascii="Arial" w:hAnsi="Arial"/>
                <w:sz w:val="20"/>
                <w:szCs w:val="20"/>
              </w:rPr>
              <w:t>2</w:t>
            </w:r>
          </w:p>
        </w:tc>
        <w:tc>
          <w:tcPr>
            <w:tcW w:w="6574" w:type="dxa"/>
            <w:tcBorders>
              <w:top w:val="single" w:sz="4" w:space="0" w:color="00000A"/>
              <w:left w:val="single" w:sz="4" w:space="0" w:color="00000A"/>
              <w:bottom w:val="single" w:sz="4" w:space="0" w:color="00000A"/>
              <w:right w:val="single" w:sz="4" w:space="0" w:color="00000A"/>
            </w:tcBorders>
            <w:hideMark/>
          </w:tcPr>
          <w:p w14:paraId="186F9A1D" w14:textId="77777777" w:rsidR="006924B4" w:rsidRPr="002D2501" w:rsidRDefault="006924B4" w:rsidP="0097412E">
            <w:pPr>
              <w:pStyle w:val="Standard"/>
              <w:rPr>
                <w:rFonts w:ascii="Arial" w:hAnsi="Arial" w:cs="Arial"/>
              </w:rPr>
            </w:pPr>
            <w:r w:rsidRPr="002D2501">
              <w:rPr>
                <w:rFonts w:ascii="Arial" w:hAnsi="Arial" w:cs="Arial"/>
              </w:rPr>
              <w:t>Laserowa technologia druku</w:t>
            </w:r>
          </w:p>
        </w:tc>
        <w:tc>
          <w:tcPr>
            <w:tcW w:w="1417" w:type="dxa"/>
            <w:tcBorders>
              <w:top w:val="single" w:sz="4" w:space="0" w:color="00000A"/>
              <w:left w:val="single" w:sz="4" w:space="0" w:color="00000A"/>
              <w:bottom w:val="single" w:sz="4" w:space="0" w:color="00000A"/>
              <w:right w:val="single" w:sz="4" w:space="0" w:color="00000A"/>
            </w:tcBorders>
            <w:hideMark/>
          </w:tcPr>
          <w:p w14:paraId="0C7814CB"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75C26372" w14:textId="77777777" w:rsidR="006924B4" w:rsidRPr="002D2501" w:rsidRDefault="006924B4">
            <w:pPr>
              <w:pStyle w:val="Zawartotabeli"/>
              <w:rPr>
                <w:rFonts w:ascii="Arial" w:hAnsi="Arial"/>
                <w:sz w:val="20"/>
                <w:szCs w:val="20"/>
              </w:rPr>
            </w:pPr>
          </w:p>
        </w:tc>
      </w:tr>
      <w:tr w:rsidR="006924B4" w:rsidRPr="002D2501" w14:paraId="0CEC0085" w14:textId="77777777" w:rsidTr="0097412E">
        <w:tc>
          <w:tcPr>
            <w:tcW w:w="574" w:type="dxa"/>
            <w:tcBorders>
              <w:top w:val="nil"/>
              <w:left w:val="single" w:sz="4" w:space="0" w:color="000000"/>
              <w:bottom w:val="single" w:sz="4" w:space="0" w:color="000000"/>
              <w:right w:val="nil"/>
            </w:tcBorders>
            <w:hideMark/>
          </w:tcPr>
          <w:p w14:paraId="3E0FC760" w14:textId="77777777" w:rsidR="006924B4" w:rsidRPr="002D2501" w:rsidRDefault="006924B4">
            <w:pPr>
              <w:pStyle w:val="Zawartotabeli"/>
              <w:jc w:val="center"/>
              <w:rPr>
                <w:rFonts w:ascii="Arial" w:hAnsi="Arial"/>
                <w:sz w:val="20"/>
                <w:szCs w:val="20"/>
              </w:rPr>
            </w:pPr>
            <w:r w:rsidRPr="002D2501">
              <w:rPr>
                <w:rFonts w:ascii="Arial" w:hAnsi="Arial"/>
                <w:sz w:val="20"/>
                <w:szCs w:val="20"/>
              </w:rPr>
              <w:t>3</w:t>
            </w:r>
          </w:p>
        </w:tc>
        <w:tc>
          <w:tcPr>
            <w:tcW w:w="6574" w:type="dxa"/>
            <w:tcBorders>
              <w:top w:val="single" w:sz="4" w:space="0" w:color="00000A"/>
              <w:left w:val="single" w:sz="4" w:space="0" w:color="00000A"/>
              <w:bottom w:val="single" w:sz="4" w:space="0" w:color="00000A"/>
              <w:right w:val="single" w:sz="4" w:space="0" w:color="00000A"/>
            </w:tcBorders>
            <w:hideMark/>
          </w:tcPr>
          <w:p w14:paraId="7E608430" w14:textId="77777777" w:rsidR="006924B4" w:rsidRPr="002D2501" w:rsidRDefault="006924B4" w:rsidP="0097412E">
            <w:pPr>
              <w:pStyle w:val="Standard"/>
              <w:rPr>
                <w:rFonts w:ascii="Arial" w:hAnsi="Arial" w:cs="Arial"/>
                <w:color w:val="1C1C1C"/>
              </w:rPr>
            </w:pPr>
            <w:r w:rsidRPr="002D2501">
              <w:rPr>
                <w:rFonts w:ascii="Arial" w:hAnsi="Arial" w:cs="Arial"/>
                <w:color w:val="1C1C1C"/>
              </w:rPr>
              <w:t>Możliwość nadruku znaków literowych, numerycznych, symboli i kodów (100 znaków)</w:t>
            </w:r>
          </w:p>
        </w:tc>
        <w:tc>
          <w:tcPr>
            <w:tcW w:w="1417" w:type="dxa"/>
            <w:tcBorders>
              <w:top w:val="single" w:sz="4" w:space="0" w:color="00000A"/>
              <w:left w:val="single" w:sz="4" w:space="0" w:color="00000A"/>
              <w:bottom w:val="single" w:sz="4" w:space="0" w:color="00000A"/>
              <w:right w:val="single" w:sz="4" w:space="0" w:color="00000A"/>
            </w:tcBorders>
            <w:hideMark/>
          </w:tcPr>
          <w:p w14:paraId="57BC2F3B"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696CC5C5" w14:textId="77777777" w:rsidR="006924B4" w:rsidRPr="002D2501" w:rsidRDefault="006924B4">
            <w:pPr>
              <w:pStyle w:val="Zawartotabeli"/>
              <w:rPr>
                <w:rFonts w:ascii="Arial" w:hAnsi="Arial"/>
                <w:sz w:val="20"/>
                <w:szCs w:val="20"/>
              </w:rPr>
            </w:pPr>
          </w:p>
        </w:tc>
      </w:tr>
      <w:tr w:rsidR="006924B4" w:rsidRPr="002D2501" w14:paraId="34E8162C" w14:textId="77777777" w:rsidTr="0097412E">
        <w:tc>
          <w:tcPr>
            <w:tcW w:w="574" w:type="dxa"/>
            <w:tcBorders>
              <w:top w:val="nil"/>
              <w:left w:val="single" w:sz="4" w:space="0" w:color="000000"/>
              <w:bottom w:val="single" w:sz="4" w:space="0" w:color="000000"/>
              <w:right w:val="nil"/>
            </w:tcBorders>
            <w:hideMark/>
          </w:tcPr>
          <w:p w14:paraId="54DC9BA6" w14:textId="77777777" w:rsidR="006924B4" w:rsidRPr="002D2501" w:rsidRDefault="006924B4">
            <w:pPr>
              <w:pStyle w:val="Zawartotabeli"/>
              <w:jc w:val="center"/>
              <w:rPr>
                <w:rFonts w:ascii="Arial" w:hAnsi="Arial"/>
                <w:sz w:val="20"/>
                <w:szCs w:val="20"/>
              </w:rPr>
            </w:pPr>
            <w:r w:rsidRPr="002D2501">
              <w:rPr>
                <w:rFonts w:ascii="Arial" w:hAnsi="Arial"/>
                <w:sz w:val="20"/>
                <w:szCs w:val="20"/>
              </w:rPr>
              <w:t>4</w:t>
            </w:r>
          </w:p>
        </w:tc>
        <w:tc>
          <w:tcPr>
            <w:tcW w:w="6574" w:type="dxa"/>
            <w:tcBorders>
              <w:top w:val="single" w:sz="4" w:space="0" w:color="00000A"/>
              <w:left w:val="single" w:sz="4" w:space="0" w:color="00000A"/>
              <w:bottom w:val="single" w:sz="4" w:space="0" w:color="00000A"/>
              <w:right w:val="single" w:sz="4" w:space="0" w:color="00000A"/>
            </w:tcBorders>
            <w:hideMark/>
          </w:tcPr>
          <w:p w14:paraId="2E4C0506" w14:textId="77777777" w:rsidR="006924B4" w:rsidRPr="002D2501" w:rsidRDefault="006924B4" w:rsidP="0097412E">
            <w:pPr>
              <w:pStyle w:val="Standard"/>
              <w:rPr>
                <w:rFonts w:ascii="Arial" w:hAnsi="Arial" w:cs="Arial"/>
                <w:color w:val="1C1C1C"/>
              </w:rPr>
            </w:pPr>
            <w:r w:rsidRPr="002D2501">
              <w:rPr>
                <w:rFonts w:ascii="Arial" w:hAnsi="Arial" w:cs="Arial"/>
                <w:color w:val="1C1C1C"/>
              </w:rPr>
              <w:t>Możliwość komunikacji z systemem LIS</w:t>
            </w:r>
          </w:p>
        </w:tc>
        <w:tc>
          <w:tcPr>
            <w:tcW w:w="1417" w:type="dxa"/>
            <w:tcBorders>
              <w:top w:val="single" w:sz="4" w:space="0" w:color="00000A"/>
              <w:left w:val="single" w:sz="4" w:space="0" w:color="00000A"/>
              <w:bottom w:val="single" w:sz="4" w:space="0" w:color="00000A"/>
              <w:right w:val="single" w:sz="4" w:space="0" w:color="00000A"/>
            </w:tcBorders>
            <w:hideMark/>
          </w:tcPr>
          <w:p w14:paraId="3569893A"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2CC24BF1" w14:textId="77777777" w:rsidR="006924B4" w:rsidRPr="002D2501" w:rsidRDefault="006924B4">
            <w:pPr>
              <w:pStyle w:val="Zawartotabeli"/>
              <w:rPr>
                <w:rFonts w:ascii="Arial" w:hAnsi="Arial"/>
                <w:sz w:val="20"/>
                <w:szCs w:val="20"/>
              </w:rPr>
            </w:pPr>
          </w:p>
        </w:tc>
      </w:tr>
      <w:tr w:rsidR="006924B4" w:rsidRPr="002D2501" w14:paraId="207B5DD1" w14:textId="77777777" w:rsidTr="0097412E">
        <w:tc>
          <w:tcPr>
            <w:tcW w:w="574" w:type="dxa"/>
            <w:tcBorders>
              <w:top w:val="nil"/>
              <w:left w:val="single" w:sz="4" w:space="0" w:color="000000"/>
              <w:bottom w:val="single" w:sz="4" w:space="0" w:color="000000"/>
              <w:right w:val="nil"/>
            </w:tcBorders>
            <w:hideMark/>
          </w:tcPr>
          <w:p w14:paraId="46A7639C" w14:textId="77777777" w:rsidR="006924B4" w:rsidRPr="002D2501" w:rsidRDefault="006924B4">
            <w:pPr>
              <w:pStyle w:val="Zawartotabeli"/>
              <w:jc w:val="center"/>
              <w:rPr>
                <w:rFonts w:ascii="Arial" w:hAnsi="Arial"/>
                <w:sz w:val="20"/>
                <w:szCs w:val="20"/>
              </w:rPr>
            </w:pPr>
            <w:r w:rsidRPr="002D2501">
              <w:rPr>
                <w:rFonts w:ascii="Arial" w:hAnsi="Arial"/>
                <w:sz w:val="20"/>
                <w:szCs w:val="20"/>
              </w:rPr>
              <w:t>5</w:t>
            </w:r>
          </w:p>
        </w:tc>
        <w:tc>
          <w:tcPr>
            <w:tcW w:w="6574" w:type="dxa"/>
            <w:tcBorders>
              <w:top w:val="single" w:sz="4" w:space="0" w:color="00000A"/>
              <w:left w:val="single" w:sz="4" w:space="0" w:color="00000A"/>
              <w:bottom w:val="single" w:sz="4" w:space="0" w:color="00000A"/>
              <w:right w:val="single" w:sz="4" w:space="0" w:color="00000A"/>
            </w:tcBorders>
            <w:hideMark/>
          </w:tcPr>
          <w:p w14:paraId="1EA53868" w14:textId="77777777" w:rsidR="006924B4" w:rsidRPr="002D2501" w:rsidRDefault="006924B4" w:rsidP="0097412E">
            <w:pPr>
              <w:pStyle w:val="Standard"/>
              <w:rPr>
                <w:rFonts w:ascii="Arial" w:hAnsi="Arial" w:cs="Arial"/>
                <w:color w:val="1C1C1C"/>
              </w:rPr>
            </w:pPr>
            <w:r w:rsidRPr="002D2501">
              <w:rPr>
                <w:rFonts w:ascii="Arial" w:hAnsi="Arial" w:cs="Arial"/>
                <w:color w:val="1C1C1C"/>
              </w:rPr>
              <w:t>Urządzenie zaopatrzone w wymienny wysokowydajny system oczyszczania powietrza (filtr węglowy), ważny na okres co najmniej 90 dni</w:t>
            </w:r>
          </w:p>
        </w:tc>
        <w:tc>
          <w:tcPr>
            <w:tcW w:w="1417" w:type="dxa"/>
            <w:tcBorders>
              <w:top w:val="single" w:sz="4" w:space="0" w:color="00000A"/>
              <w:left w:val="single" w:sz="4" w:space="0" w:color="00000A"/>
              <w:bottom w:val="single" w:sz="4" w:space="0" w:color="00000A"/>
              <w:right w:val="single" w:sz="4" w:space="0" w:color="00000A"/>
            </w:tcBorders>
            <w:hideMark/>
          </w:tcPr>
          <w:p w14:paraId="4371B45D"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7C2131AB" w14:textId="77777777" w:rsidR="006924B4" w:rsidRPr="002D2501" w:rsidRDefault="006924B4">
            <w:pPr>
              <w:pStyle w:val="Zawartotabeli"/>
              <w:rPr>
                <w:rFonts w:ascii="Arial" w:hAnsi="Arial"/>
                <w:sz w:val="20"/>
                <w:szCs w:val="20"/>
              </w:rPr>
            </w:pPr>
          </w:p>
        </w:tc>
      </w:tr>
      <w:tr w:rsidR="006924B4" w:rsidRPr="002D2501" w14:paraId="6AA5E514" w14:textId="77777777" w:rsidTr="0097412E">
        <w:tc>
          <w:tcPr>
            <w:tcW w:w="574" w:type="dxa"/>
            <w:tcBorders>
              <w:top w:val="nil"/>
              <w:left w:val="single" w:sz="4" w:space="0" w:color="000000"/>
              <w:bottom w:val="single" w:sz="4" w:space="0" w:color="000000"/>
              <w:right w:val="nil"/>
            </w:tcBorders>
            <w:hideMark/>
          </w:tcPr>
          <w:p w14:paraId="37CAD598" w14:textId="77777777" w:rsidR="006924B4" w:rsidRPr="002D2501" w:rsidRDefault="006924B4">
            <w:pPr>
              <w:pStyle w:val="Zawartotabeli"/>
              <w:jc w:val="center"/>
              <w:rPr>
                <w:rFonts w:ascii="Arial" w:hAnsi="Arial"/>
                <w:sz w:val="20"/>
                <w:szCs w:val="20"/>
              </w:rPr>
            </w:pPr>
            <w:r w:rsidRPr="002D2501">
              <w:rPr>
                <w:rFonts w:ascii="Arial" w:hAnsi="Arial"/>
                <w:sz w:val="20"/>
                <w:szCs w:val="20"/>
              </w:rPr>
              <w:t>6</w:t>
            </w:r>
          </w:p>
        </w:tc>
        <w:tc>
          <w:tcPr>
            <w:tcW w:w="6574" w:type="dxa"/>
            <w:tcBorders>
              <w:top w:val="single" w:sz="4" w:space="0" w:color="00000A"/>
              <w:left w:val="single" w:sz="4" w:space="0" w:color="00000A"/>
              <w:bottom w:val="single" w:sz="4" w:space="0" w:color="00000A"/>
              <w:right w:val="single" w:sz="4" w:space="0" w:color="00000A"/>
            </w:tcBorders>
            <w:hideMark/>
          </w:tcPr>
          <w:p w14:paraId="7B710AAC" w14:textId="77777777" w:rsidR="006924B4" w:rsidRPr="002D2501" w:rsidRDefault="006924B4" w:rsidP="0097412E">
            <w:pPr>
              <w:pStyle w:val="Standard"/>
              <w:rPr>
                <w:rFonts w:ascii="Arial" w:hAnsi="Arial" w:cs="Arial"/>
                <w:color w:val="1C1C1C"/>
              </w:rPr>
            </w:pPr>
            <w:r w:rsidRPr="002D2501">
              <w:rPr>
                <w:rFonts w:ascii="Arial" w:hAnsi="Arial" w:cs="Arial"/>
                <w:color w:val="1C1C1C"/>
              </w:rPr>
              <w:t>Spód urządzenia zaopatrzony w gumowe zabezpieczenie redukujące hałas, wstrząsy i wibracje</w:t>
            </w:r>
          </w:p>
        </w:tc>
        <w:tc>
          <w:tcPr>
            <w:tcW w:w="1417" w:type="dxa"/>
            <w:tcBorders>
              <w:top w:val="single" w:sz="4" w:space="0" w:color="00000A"/>
              <w:left w:val="single" w:sz="4" w:space="0" w:color="00000A"/>
              <w:bottom w:val="single" w:sz="4" w:space="0" w:color="00000A"/>
              <w:right w:val="single" w:sz="4" w:space="0" w:color="00000A"/>
            </w:tcBorders>
            <w:hideMark/>
          </w:tcPr>
          <w:p w14:paraId="3AB35C40"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0DE6CF28" w14:textId="77777777" w:rsidR="006924B4" w:rsidRPr="002D2501" w:rsidRDefault="006924B4">
            <w:pPr>
              <w:pStyle w:val="Zawartotabeli"/>
              <w:rPr>
                <w:rFonts w:ascii="Arial" w:hAnsi="Arial"/>
                <w:sz w:val="20"/>
                <w:szCs w:val="20"/>
              </w:rPr>
            </w:pPr>
          </w:p>
        </w:tc>
      </w:tr>
      <w:tr w:rsidR="006924B4" w:rsidRPr="002D2501" w14:paraId="3B6D868B" w14:textId="77777777" w:rsidTr="0097412E">
        <w:tc>
          <w:tcPr>
            <w:tcW w:w="574" w:type="dxa"/>
            <w:tcBorders>
              <w:top w:val="nil"/>
              <w:left w:val="single" w:sz="4" w:space="0" w:color="000000"/>
              <w:bottom w:val="single" w:sz="4" w:space="0" w:color="000000"/>
              <w:right w:val="nil"/>
            </w:tcBorders>
            <w:hideMark/>
          </w:tcPr>
          <w:p w14:paraId="79522F44" w14:textId="77777777" w:rsidR="006924B4" w:rsidRPr="002D2501" w:rsidRDefault="006924B4">
            <w:pPr>
              <w:pStyle w:val="Zawartotabeli"/>
              <w:jc w:val="center"/>
              <w:rPr>
                <w:rFonts w:ascii="Arial" w:hAnsi="Arial"/>
                <w:sz w:val="20"/>
                <w:szCs w:val="20"/>
              </w:rPr>
            </w:pPr>
            <w:r w:rsidRPr="002D2501">
              <w:rPr>
                <w:rFonts w:ascii="Arial" w:hAnsi="Arial"/>
                <w:sz w:val="20"/>
                <w:szCs w:val="20"/>
              </w:rPr>
              <w:t>7</w:t>
            </w:r>
          </w:p>
        </w:tc>
        <w:tc>
          <w:tcPr>
            <w:tcW w:w="6574" w:type="dxa"/>
            <w:tcBorders>
              <w:top w:val="single" w:sz="4" w:space="0" w:color="00000A"/>
              <w:left w:val="single" w:sz="4" w:space="0" w:color="00000A"/>
              <w:bottom w:val="single" w:sz="4" w:space="0" w:color="00000A"/>
              <w:right w:val="single" w:sz="4" w:space="0" w:color="00000A"/>
            </w:tcBorders>
            <w:hideMark/>
          </w:tcPr>
          <w:p w14:paraId="60EC3F55" w14:textId="77777777" w:rsidR="006924B4" w:rsidRPr="002D2501" w:rsidRDefault="006924B4" w:rsidP="0097412E">
            <w:pPr>
              <w:pStyle w:val="Standard"/>
              <w:rPr>
                <w:rFonts w:ascii="Arial" w:hAnsi="Arial" w:cs="Arial"/>
              </w:rPr>
            </w:pPr>
            <w:r w:rsidRPr="002D2501">
              <w:rPr>
                <w:rFonts w:ascii="Arial" w:hAnsi="Arial" w:cs="Arial"/>
              </w:rPr>
              <w:t>Trwałość lasera: nie gorsza niż 24 miliony kasetek</w:t>
            </w:r>
          </w:p>
        </w:tc>
        <w:tc>
          <w:tcPr>
            <w:tcW w:w="1417" w:type="dxa"/>
            <w:tcBorders>
              <w:top w:val="single" w:sz="4" w:space="0" w:color="00000A"/>
              <w:left w:val="single" w:sz="4" w:space="0" w:color="00000A"/>
              <w:bottom w:val="single" w:sz="4" w:space="0" w:color="00000A"/>
              <w:right w:val="single" w:sz="4" w:space="0" w:color="00000A"/>
            </w:tcBorders>
            <w:hideMark/>
          </w:tcPr>
          <w:p w14:paraId="624694FD"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48CEAA71" w14:textId="77777777" w:rsidR="006924B4" w:rsidRPr="002D2501" w:rsidRDefault="006924B4">
            <w:pPr>
              <w:pStyle w:val="Zawartotabeli"/>
              <w:rPr>
                <w:rFonts w:ascii="Arial" w:hAnsi="Arial"/>
                <w:sz w:val="20"/>
                <w:szCs w:val="20"/>
              </w:rPr>
            </w:pPr>
          </w:p>
        </w:tc>
      </w:tr>
      <w:tr w:rsidR="006924B4" w:rsidRPr="002D2501" w14:paraId="25DB1B59" w14:textId="77777777" w:rsidTr="0097412E">
        <w:tc>
          <w:tcPr>
            <w:tcW w:w="574" w:type="dxa"/>
            <w:tcBorders>
              <w:top w:val="nil"/>
              <w:left w:val="single" w:sz="4" w:space="0" w:color="000000"/>
              <w:bottom w:val="single" w:sz="4" w:space="0" w:color="000000"/>
              <w:right w:val="nil"/>
            </w:tcBorders>
            <w:hideMark/>
          </w:tcPr>
          <w:p w14:paraId="73CF65FF" w14:textId="77777777" w:rsidR="006924B4" w:rsidRPr="002D2501" w:rsidRDefault="006924B4">
            <w:pPr>
              <w:pStyle w:val="Zawartotabeli"/>
              <w:jc w:val="center"/>
              <w:rPr>
                <w:rFonts w:ascii="Arial" w:hAnsi="Arial"/>
                <w:sz w:val="20"/>
                <w:szCs w:val="20"/>
              </w:rPr>
            </w:pPr>
            <w:r w:rsidRPr="002D2501">
              <w:rPr>
                <w:rFonts w:ascii="Arial" w:hAnsi="Arial"/>
                <w:sz w:val="20"/>
                <w:szCs w:val="20"/>
              </w:rPr>
              <w:t>8</w:t>
            </w:r>
          </w:p>
        </w:tc>
        <w:tc>
          <w:tcPr>
            <w:tcW w:w="6574" w:type="dxa"/>
            <w:tcBorders>
              <w:top w:val="single" w:sz="4" w:space="0" w:color="00000A"/>
              <w:left w:val="single" w:sz="4" w:space="0" w:color="00000A"/>
              <w:bottom w:val="single" w:sz="4" w:space="0" w:color="00000A"/>
              <w:right w:val="single" w:sz="4" w:space="0" w:color="00000A"/>
            </w:tcBorders>
            <w:hideMark/>
          </w:tcPr>
          <w:p w14:paraId="7688F03A" w14:textId="77777777" w:rsidR="006924B4" w:rsidRPr="002D2501" w:rsidRDefault="006924B4" w:rsidP="0097412E">
            <w:pPr>
              <w:pStyle w:val="Standard"/>
              <w:rPr>
                <w:rFonts w:ascii="Arial" w:hAnsi="Arial" w:cs="Arial"/>
              </w:rPr>
            </w:pPr>
            <w:r w:rsidRPr="002D2501">
              <w:rPr>
                <w:rFonts w:ascii="Arial" w:hAnsi="Arial" w:cs="Arial"/>
              </w:rPr>
              <w:t>Drukarka ze skanerem zewnętrznym podłączanym przez port USB</w:t>
            </w:r>
          </w:p>
        </w:tc>
        <w:tc>
          <w:tcPr>
            <w:tcW w:w="1417" w:type="dxa"/>
            <w:tcBorders>
              <w:top w:val="single" w:sz="4" w:space="0" w:color="00000A"/>
              <w:left w:val="single" w:sz="4" w:space="0" w:color="00000A"/>
              <w:bottom w:val="single" w:sz="4" w:space="0" w:color="00000A"/>
              <w:right w:val="single" w:sz="4" w:space="0" w:color="00000A"/>
            </w:tcBorders>
            <w:hideMark/>
          </w:tcPr>
          <w:p w14:paraId="7E74E65D"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65B68361" w14:textId="77777777" w:rsidR="006924B4" w:rsidRPr="002D2501" w:rsidRDefault="006924B4">
            <w:pPr>
              <w:pStyle w:val="Zawartotabeli"/>
              <w:rPr>
                <w:rFonts w:ascii="Arial" w:hAnsi="Arial"/>
                <w:sz w:val="20"/>
                <w:szCs w:val="20"/>
              </w:rPr>
            </w:pPr>
          </w:p>
        </w:tc>
      </w:tr>
      <w:tr w:rsidR="006924B4" w:rsidRPr="002D2501" w14:paraId="57B0340E" w14:textId="77777777" w:rsidTr="0097412E">
        <w:tc>
          <w:tcPr>
            <w:tcW w:w="574" w:type="dxa"/>
            <w:tcBorders>
              <w:top w:val="nil"/>
              <w:left w:val="single" w:sz="4" w:space="0" w:color="000000"/>
              <w:bottom w:val="single" w:sz="4" w:space="0" w:color="000000"/>
              <w:right w:val="nil"/>
            </w:tcBorders>
            <w:hideMark/>
          </w:tcPr>
          <w:p w14:paraId="61B4E984" w14:textId="77777777" w:rsidR="006924B4" w:rsidRPr="002D2501" w:rsidRDefault="006924B4">
            <w:pPr>
              <w:pStyle w:val="Zawartotabeli"/>
              <w:jc w:val="center"/>
              <w:rPr>
                <w:rFonts w:ascii="Arial" w:hAnsi="Arial"/>
                <w:sz w:val="20"/>
                <w:szCs w:val="20"/>
              </w:rPr>
            </w:pPr>
            <w:r w:rsidRPr="002D2501">
              <w:rPr>
                <w:rFonts w:ascii="Arial" w:hAnsi="Arial"/>
                <w:sz w:val="20"/>
                <w:szCs w:val="20"/>
              </w:rPr>
              <w:t>9</w:t>
            </w:r>
          </w:p>
        </w:tc>
        <w:tc>
          <w:tcPr>
            <w:tcW w:w="6574" w:type="dxa"/>
            <w:tcBorders>
              <w:top w:val="single" w:sz="4" w:space="0" w:color="00000A"/>
              <w:left w:val="single" w:sz="4" w:space="0" w:color="00000A"/>
              <w:bottom w:val="single" w:sz="4" w:space="0" w:color="00000A"/>
              <w:right w:val="single" w:sz="4" w:space="0" w:color="00000A"/>
            </w:tcBorders>
            <w:hideMark/>
          </w:tcPr>
          <w:p w14:paraId="746F5207" w14:textId="77777777" w:rsidR="006924B4" w:rsidRPr="002D2501" w:rsidRDefault="006924B4" w:rsidP="0097412E">
            <w:pPr>
              <w:pStyle w:val="Standard"/>
              <w:rPr>
                <w:rFonts w:ascii="Arial" w:hAnsi="Arial" w:cs="Arial"/>
              </w:rPr>
            </w:pPr>
            <w:r w:rsidRPr="002D2501">
              <w:rPr>
                <w:rFonts w:ascii="Arial" w:hAnsi="Arial" w:cs="Arial"/>
              </w:rPr>
              <w:t>Rozdzielność druku minimum 2500 dpi</w:t>
            </w:r>
          </w:p>
        </w:tc>
        <w:tc>
          <w:tcPr>
            <w:tcW w:w="1417" w:type="dxa"/>
            <w:tcBorders>
              <w:top w:val="single" w:sz="4" w:space="0" w:color="00000A"/>
              <w:left w:val="single" w:sz="4" w:space="0" w:color="00000A"/>
              <w:bottom w:val="single" w:sz="4" w:space="0" w:color="00000A"/>
              <w:right w:val="single" w:sz="4" w:space="0" w:color="00000A"/>
            </w:tcBorders>
            <w:hideMark/>
          </w:tcPr>
          <w:p w14:paraId="6DAAD804"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4E2E0CDC" w14:textId="77777777" w:rsidR="006924B4" w:rsidRPr="002D2501" w:rsidRDefault="006924B4">
            <w:pPr>
              <w:pStyle w:val="Zawartotabeli"/>
              <w:rPr>
                <w:rFonts w:ascii="Arial" w:hAnsi="Arial"/>
                <w:sz w:val="20"/>
                <w:szCs w:val="20"/>
              </w:rPr>
            </w:pPr>
          </w:p>
        </w:tc>
      </w:tr>
      <w:tr w:rsidR="006924B4" w:rsidRPr="002D2501" w14:paraId="4C297AAC" w14:textId="77777777" w:rsidTr="0097412E">
        <w:tc>
          <w:tcPr>
            <w:tcW w:w="574" w:type="dxa"/>
            <w:tcBorders>
              <w:top w:val="nil"/>
              <w:left w:val="single" w:sz="4" w:space="0" w:color="000000"/>
              <w:bottom w:val="single" w:sz="4" w:space="0" w:color="000000"/>
              <w:right w:val="nil"/>
            </w:tcBorders>
            <w:hideMark/>
          </w:tcPr>
          <w:p w14:paraId="1DC9D8A7" w14:textId="77777777" w:rsidR="006924B4" w:rsidRPr="002D2501" w:rsidRDefault="006924B4">
            <w:pPr>
              <w:pStyle w:val="Zawartotabeli"/>
              <w:jc w:val="center"/>
              <w:rPr>
                <w:rFonts w:ascii="Arial" w:hAnsi="Arial"/>
                <w:sz w:val="20"/>
                <w:szCs w:val="20"/>
              </w:rPr>
            </w:pPr>
            <w:r w:rsidRPr="002D2501">
              <w:rPr>
                <w:rFonts w:ascii="Arial" w:hAnsi="Arial"/>
                <w:sz w:val="20"/>
                <w:szCs w:val="20"/>
              </w:rPr>
              <w:t>10</w:t>
            </w:r>
          </w:p>
        </w:tc>
        <w:tc>
          <w:tcPr>
            <w:tcW w:w="6574" w:type="dxa"/>
            <w:tcBorders>
              <w:top w:val="single" w:sz="4" w:space="0" w:color="00000A"/>
              <w:left w:val="single" w:sz="4" w:space="0" w:color="00000A"/>
              <w:bottom w:val="single" w:sz="4" w:space="0" w:color="00000A"/>
              <w:right w:val="single" w:sz="4" w:space="0" w:color="00000A"/>
            </w:tcBorders>
            <w:hideMark/>
          </w:tcPr>
          <w:p w14:paraId="638930CB" w14:textId="77777777" w:rsidR="006924B4" w:rsidRPr="002D2501" w:rsidRDefault="006924B4" w:rsidP="0097412E">
            <w:pPr>
              <w:pStyle w:val="Standard"/>
              <w:rPr>
                <w:rFonts w:ascii="Arial" w:hAnsi="Arial" w:cs="Arial"/>
              </w:rPr>
            </w:pPr>
            <w:r w:rsidRPr="002D2501">
              <w:rPr>
                <w:rFonts w:ascii="Arial" w:hAnsi="Arial" w:cs="Arial"/>
              </w:rPr>
              <w:t>Wbudowane w urządzeniu oprogramowanie do graficznej edycji szablonów wydruku bezpośrednio w urządzeniu</w:t>
            </w:r>
          </w:p>
        </w:tc>
        <w:tc>
          <w:tcPr>
            <w:tcW w:w="1417" w:type="dxa"/>
            <w:tcBorders>
              <w:top w:val="single" w:sz="4" w:space="0" w:color="00000A"/>
              <w:left w:val="single" w:sz="4" w:space="0" w:color="00000A"/>
              <w:bottom w:val="single" w:sz="4" w:space="0" w:color="00000A"/>
              <w:right w:val="single" w:sz="4" w:space="0" w:color="00000A"/>
            </w:tcBorders>
            <w:hideMark/>
          </w:tcPr>
          <w:p w14:paraId="2121C971"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2839CAE5" w14:textId="77777777" w:rsidR="006924B4" w:rsidRPr="002D2501" w:rsidRDefault="006924B4">
            <w:pPr>
              <w:pStyle w:val="Zawartotabeli"/>
              <w:rPr>
                <w:rFonts w:ascii="Arial" w:hAnsi="Arial"/>
                <w:sz w:val="20"/>
                <w:szCs w:val="20"/>
              </w:rPr>
            </w:pPr>
          </w:p>
        </w:tc>
      </w:tr>
      <w:tr w:rsidR="006924B4" w:rsidRPr="002D2501" w14:paraId="7CF75D54" w14:textId="77777777" w:rsidTr="0097412E">
        <w:tc>
          <w:tcPr>
            <w:tcW w:w="574" w:type="dxa"/>
            <w:tcBorders>
              <w:top w:val="nil"/>
              <w:left w:val="single" w:sz="4" w:space="0" w:color="000000"/>
              <w:bottom w:val="single" w:sz="4" w:space="0" w:color="000000"/>
              <w:right w:val="nil"/>
            </w:tcBorders>
            <w:hideMark/>
          </w:tcPr>
          <w:p w14:paraId="6E53FD43" w14:textId="77777777" w:rsidR="006924B4" w:rsidRPr="002D2501" w:rsidRDefault="006924B4">
            <w:pPr>
              <w:pStyle w:val="Zawartotabeli"/>
              <w:jc w:val="center"/>
              <w:rPr>
                <w:rFonts w:ascii="Arial" w:hAnsi="Arial"/>
                <w:sz w:val="20"/>
                <w:szCs w:val="20"/>
              </w:rPr>
            </w:pPr>
            <w:r w:rsidRPr="002D2501">
              <w:rPr>
                <w:rFonts w:ascii="Arial" w:hAnsi="Arial"/>
                <w:sz w:val="20"/>
                <w:szCs w:val="20"/>
              </w:rPr>
              <w:t>11</w:t>
            </w:r>
          </w:p>
        </w:tc>
        <w:tc>
          <w:tcPr>
            <w:tcW w:w="6574" w:type="dxa"/>
            <w:tcBorders>
              <w:top w:val="single" w:sz="4" w:space="0" w:color="00000A"/>
              <w:left w:val="single" w:sz="4" w:space="0" w:color="00000A"/>
              <w:bottom w:val="single" w:sz="4" w:space="0" w:color="00000A"/>
              <w:right w:val="single" w:sz="4" w:space="0" w:color="00000A"/>
            </w:tcBorders>
            <w:hideMark/>
          </w:tcPr>
          <w:p w14:paraId="2727D8F2" w14:textId="77777777" w:rsidR="006924B4" w:rsidRPr="002D2501" w:rsidRDefault="006924B4" w:rsidP="0097412E">
            <w:pPr>
              <w:pStyle w:val="Standard"/>
              <w:rPr>
                <w:rFonts w:ascii="Arial" w:hAnsi="Arial" w:cs="Arial"/>
              </w:rPr>
            </w:pPr>
            <w:r w:rsidRPr="002D2501">
              <w:rPr>
                <w:rFonts w:ascii="Arial" w:hAnsi="Arial" w:cs="Arial"/>
              </w:rPr>
              <w:t>Prędkość drukowania do 3 sek. na kasetkę</w:t>
            </w:r>
          </w:p>
        </w:tc>
        <w:tc>
          <w:tcPr>
            <w:tcW w:w="1417" w:type="dxa"/>
            <w:tcBorders>
              <w:top w:val="single" w:sz="4" w:space="0" w:color="00000A"/>
              <w:left w:val="single" w:sz="4" w:space="0" w:color="00000A"/>
              <w:bottom w:val="single" w:sz="4" w:space="0" w:color="00000A"/>
              <w:right w:val="single" w:sz="4" w:space="0" w:color="00000A"/>
            </w:tcBorders>
            <w:hideMark/>
          </w:tcPr>
          <w:p w14:paraId="3EBA7B14"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13108CD4" w14:textId="77777777" w:rsidR="006924B4" w:rsidRPr="002D2501" w:rsidRDefault="006924B4">
            <w:pPr>
              <w:pStyle w:val="Zawartotabeli"/>
              <w:rPr>
                <w:rFonts w:ascii="Arial" w:hAnsi="Arial"/>
                <w:sz w:val="20"/>
                <w:szCs w:val="20"/>
              </w:rPr>
            </w:pPr>
          </w:p>
        </w:tc>
      </w:tr>
      <w:tr w:rsidR="006924B4" w:rsidRPr="002D2501" w14:paraId="7B288C9C" w14:textId="77777777" w:rsidTr="0097412E">
        <w:tc>
          <w:tcPr>
            <w:tcW w:w="574" w:type="dxa"/>
            <w:tcBorders>
              <w:top w:val="nil"/>
              <w:left w:val="single" w:sz="4" w:space="0" w:color="000000"/>
              <w:bottom w:val="single" w:sz="4" w:space="0" w:color="000000"/>
              <w:right w:val="nil"/>
            </w:tcBorders>
            <w:hideMark/>
          </w:tcPr>
          <w:p w14:paraId="38C46830" w14:textId="77777777" w:rsidR="006924B4" w:rsidRPr="002D2501" w:rsidRDefault="006924B4">
            <w:pPr>
              <w:pStyle w:val="Zawartotabeli"/>
              <w:jc w:val="center"/>
              <w:rPr>
                <w:rFonts w:ascii="Arial" w:hAnsi="Arial"/>
                <w:sz w:val="20"/>
                <w:szCs w:val="20"/>
              </w:rPr>
            </w:pPr>
            <w:r w:rsidRPr="002D2501">
              <w:rPr>
                <w:rFonts w:ascii="Arial" w:hAnsi="Arial"/>
                <w:sz w:val="20"/>
                <w:szCs w:val="20"/>
              </w:rPr>
              <w:t>12</w:t>
            </w:r>
          </w:p>
        </w:tc>
        <w:tc>
          <w:tcPr>
            <w:tcW w:w="6574" w:type="dxa"/>
            <w:tcBorders>
              <w:top w:val="single" w:sz="4" w:space="0" w:color="00000A"/>
              <w:left w:val="single" w:sz="4" w:space="0" w:color="00000A"/>
              <w:bottom w:val="single" w:sz="4" w:space="0" w:color="00000A"/>
              <w:right w:val="single" w:sz="4" w:space="0" w:color="00000A"/>
            </w:tcBorders>
            <w:hideMark/>
          </w:tcPr>
          <w:p w14:paraId="61DDB8E6" w14:textId="77777777" w:rsidR="006924B4" w:rsidRPr="002D2501" w:rsidRDefault="006924B4" w:rsidP="0097412E">
            <w:pPr>
              <w:pStyle w:val="Standard"/>
              <w:rPr>
                <w:rFonts w:ascii="Arial" w:hAnsi="Arial" w:cs="Arial"/>
              </w:rPr>
            </w:pPr>
            <w:r w:rsidRPr="002D2501">
              <w:rPr>
                <w:rFonts w:ascii="Arial" w:hAnsi="Arial" w:cs="Arial"/>
              </w:rPr>
              <w:t>Karuzelowy pojemnik na 6 zasobników z kasetkami z możliwością obrotu w 2 kierunkach</w:t>
            </w:r>
          </w:p>
        </w:tc>
        <w:tc>
          <w:tcPr>
            <w:tcW w:w="1417" w:type="dxa"/>
            <w:tcBorders>
              <w:top w:val="single" w:sz="4" w:space="0" w:color="00000A"/>
              <w:left w:val="single" w:sz="4" w:space="0" w:color="00000A"/>
              <w:bottom w:val="single" w:sz="4" w:space="0" w:color="00000A"/>
              <w:right w:val="single" w:sz="4" w:space="0" w:color="00000A"/>
            </w:tcBorders>
          </w:tcPr>
          <w:p w14:paraId="120B49FE" w14:textId="77777777" w:rsidR="006924B4" w:rsidRPr="002D2501" w:rsidRDefault="006924B4">
            <w:pPr>
              <w:pStyle w:val="Standard"/>
              <w:jc w:val="center"/>
              <w:rPr>
                <w:rFonts w:ascii="Arial" w:hAnsi="Arial" w:cs="Arial"/>
              </w:rPr>
            </w:pPr>
          </w:p>
        </w:tc>
        <w:tc>
          <w:tcPr>
            <w:tcW w:w="1467" w:type="dxa"/>
            <w:tcBorders>
              <w:top w:val="nil"/>
              <w:left w:val="single" w:sz="4" w:space="0" w:color="000000"/>
              <w:bottom w:val="single" w:sz="4" w:space="0" w:color="000000"/>
              <w:right w:val="single" w:sz="4" w:space="0" w:color="000000"/>
            </w:tcBorders>
          </w:tcPr>
          <w:p w14:paraId="5622411B" w14:textId="77777777" w:rsidR="006924B4" w:rsidRPr="002D2501" w:rsidRDefault="006924B4">
            <w:pPr>
              <w:pStyle w:val="Zawartotabeli"/>
              <w:rPr>
                <w:rFonts w:ascii="Arial" w:hAnsi="Arial"/>
                <w:sz w:val="20"/>
                <w:szCs w:val="20"/>
              </w:rPr>
            </w:pPr>
          </w:p>
        </w:tc>
      </w:tr>
      <w:tr w:rsidR="006924B4" w:rsidRPr="002D2501" w14:paraId="3515A330" w14:textId="77777777" w:rsidTr="0097412E">
        <w:tc>
          <w:tcPr>
            <w:tcW w:w="574" w:type="dxa"/>
            <w:tcBorders>
              <w:top w:val="nil"/>
              <w:left w:val="single" w:sz="4" w:space="0" w:color="000000"/>
              <w:bottom w:val="single" w:sz="4" w:space="0" w:color="000000"/>
              <w:right w:val="nil"/>
            </w:tcBorders>
            <w:hideMark/>
          </w:tcPr>
          <w:p w14:paraId="5DA73AC6" w14:textId="77777777" w:rsidR="006924B4" w:rsidRPr="002D2501" w:rsidRDefault="006924B4">
            <w:pPr>
              <w:pStyle w:val="Zawartotabeli"/>
              <w:jc w:val="center"/>
              <w:rPr>
                <w:rFonts w:ascii="Arial" w:hAnsi="Arial"/>
                <w:sz w:val="20"/>
                <w:szCs w:val="20"/>
              </w:rPr>
            </w:pPr>
            <w:r w:rsidRPr="002D2501">
              <w:rPr>
                <w:rFonts w:ascii="Arial" w:hAnsi="Arial"/>
                <w:sz w:val="20"/>
                <w:szCs w:val="20"/>
              </w:rPr>
              <w:t>13</w:t>
            </w:r>
          </w:p>
        </w:tc>
        <w:tc>
          <w:tcPr>
            <w:tcW w:w="6574" w:type="dxa"/>
            <w:tcBorders>
              <w:top w:val="single" w:sz="4" w:space="0" w:color="00000A"/>
              <w:left w:val="single" w:sz="4" w:space="0" w:color="00000A"/>
              <w:bottom w:val="single" w:sz="4" w:space="0" w:color="00000A"/>
              <w:right w:val="single" w:sz="4" w:space="0" w:color="00000A"/>
            </w:tcBorders>
            <w:hideMark/>
          </w:tcPr>
          <w:p w14:paraId="7386B2BD" w14:textId="77777777" w:rsidR="006924B4" w:rsidRPr="002D2501" w:rsidRDefault="006924B4" w:rsidP="0097412E">
            <w:pPr>
              <w:pStyle w:val="Standard"/>
              <w:rPr>
                <w:rFonts w:ascii="Arial" w:hAnsi="Arial" w:cs="Arial"/>
              </w:rPr>
            </w:pPr>
            <w:r w:rsidRPr="002D2501">
              <w:rPr>
                <w:rFonts w:ascii="Arial" w:hAnsi="Arial" w:cs="Arial"/>
              </w:rPr>
              <w:t>Każdy z zasobników może pomieścić 75 kasetek</w:t>
            </w:r>
          </w:p>
        </w:tc>
        <w:tc>
          <w:tcPr>
            <w:tcW w:w="1417" w:type="dxa"/>
            <w:tcBorders>
              <w:top w:val="single" w:sz="4" w:space="0" w:color="00000A"/>
              <w:left w:val="single" w:sz="4" w:space="0" w:color="00000A"/>
              <w:bottom w:val="single" w:sz="4" w:space="0" w:color="00000A"/>
              <w:right w:val="single" w:sz="4" w:space="0" w:color="00000A"/>
            </w:tcBorders>
            <w:hideMark/>
          </w:tcPr>
          <w:p w14:paraId="118403AF"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108E1057" w14:textId="77777777" w:rsidR="006924B4" w:rsidRPr="002D2501" w:rsidRDefault="006924B4">
            <w:pPr>
              <w:pStyle w:val="Zawartotabeli"/>
              <w:rPr>
                <w:rFonts w:ascii="Arial" w:hAnsi="Arial"/>
                <w:sz w:val="20"/>
                <w:szCs w:val="20"/>
              </w:rPr>
            </w:pPr>
          </w:p>
        </w:tc>
      </w:tr>
      <w:tr w:rsidR="006924B4" w:rsidRPr="002D2501" w14:paraId="7D0816D8" w14:textId="77777777" w:rsidTr="0097412E">
        <w:tc>
          <w:tcPr>
            <w:tcW w:w="574" w:type="dxa"/>
            <w:tcBorders>
              <w:top w:val="nil"/>
              <w:left w:val="single" w:sz="4" w:space="0" w:color="000000"/>
              <w:bottom w:val="single" w:sz="4" w:space="0" w:color="000000"/>
              <w:right w:val="nil"/>
            </w:tcBorders>
            <w:hideMark/>
          </w:tcPr>
          <w:p w14:paraId="1A222A27" w14:textId="77777777" w:rsidR="006924B4" w:rsidRPr="002D2501" w:rsidRDefault="006924B4">
            <w:pPr>
              <w:pStyle w:val="Zawartotabeli"/>
              <w:jc w:val="center"/>
              <w:rPr>
                <w:rFonts w:ascii="Arial" w:hAnsi="Arial"/>
                <w:sz w:val="20"/>
                <w:szCs w:val="20"/>
              </w:rPr>
            </w:pPr>
            <w:r w:rsidRPr="002D2501">
              <w:rPr>
                <w:rFonts w:ascii="Arial" w:hAnsi="Arial"/>
                <w:sz w:val="20"/>
                <w:szCs w:val="20"/>
              </w:rPr>
              <w:t>14</w:t>
            </w:r>
          </w:p>
        </w:tc>
        <w:tc>
          <w:tcPr>
            <w:tcW w:w="6574" w:type="dxa"/>
            <w:tcBorders>
              <w:top w:val="single" w:sz="4" w:space="0" w:color="00000A"/>
              <w:left w:val="single" w:sz="4" w:space="0" w:color="00000A"/>
              <w:bottom w:val="single" w:sz="4" w:space="0" w:color="00000A"/>
              <w:right w:val="single" w:sz="4" w:space="0" w:color="00000A"/>
            </w:tcBorders>
            <w:hideMark/>
          </w:tcPr>
          <w:p w14:paraId="2BB7D91C" w14:textId="77777777" w:rsidR="006924B4" w:rsidRPr="002D2501" w:rsidRDefault="006924B4" w:rsidP="0097412E">
            <w:pPr>
              <w:pStyle w:val="Standard"/>
              <w:rPr>
                <w:rFonts w:ascii="Arial" w:hAnsi="Arial" w:cs="Arial"/>
              </w:rPr>
            </w:pPr>
            <w:r w:rsidRPr="002D2501">
              <w:rPr>
                <w:rFonts w:ascii="Arial" w:hAnsi="Arial" w:cs="Arial"/>
              </w:rPr>
              <w:t>Urządzenie umożliwia automatyczną detekcję koloru kasetki w podajniku</w:t>
            </w:r>
          </w:p>
        </w:tc>
        <w:tc>
          <w:tcPr>
            <w:tcW w:w="1417" w:type="dxa"/>
            <w:tcBorders>
              <w:top w:val="single" w:sz="4" w:space="0" w:color="00000A"/>
              <w:left w:val="single" w:sz="4" w:space="0" w:color="00000A"/>
              <w:bottom w:val="single" w:sz="4" w:space="0" w:color="00000A"/>
              <w:right w:val="single" w:sz="4" w:space="0" w:color="00000A"/>
            </w:tcBorders>
            <w:hideMark/>
          </w:tcPr>
          <w:p w14:paraId="4710D0D4"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6B281DB2" w14:textId="77777777" w:rsidR="006924B4" w:rsidRPr="002D2501" w:rsidRDefault="006924B4">
            <w:pPr>
              <w:pStyle w:val="Zawartotabeli"/>
              <w:rPr>
                <w:rFonts w:ascii="Arial" w:hAnsi="Arial"/>
                <w:sz w:val="20"/>
                <w:szCs w:val="20"/>
              </w:rPr>
            </w:pPr>
          </w:p>
        </w:tc>
      </w:tr>
      <w:tr w:rsidR="006924B4" w:rsidRPr="002D2501" w14:paraId="14F5CFD6" w14:textId="77777777" w:rsidTr="0097412E">
        <w:tc>
          <w:tcPr>
            <w:tcW w:w="574" w:type="dxa"/>
            <w:tcBorders>
              <w:top w:val="nil"/>
              <w:left w:val="single" w:sz="4" w:space="0" w:color="000000"/>
              <w:bottom w:val="single" w:sz="4" w:space="0" w:color="000000"/>
              <w:right w:val="nil"/>
            </w:tcBorders>
            <w:hideMark/>
          </w:tcPr>
          <w:p w14:paraId="3A614CF0" w14:textId="77777777" w:rsidR="006924B4" w:rsidRPr="002D2501" w:rsidRDefault="006924B4">
            <w:pPr>
              <w:pStyle w:val="Zawartotabeli"/>
              <w:jc w:val="center"/>
              <w:rPr>
                <w:rFonts w:ascii="Arial" w:hAnsi="Arial"/>
                <w:sz w:val="20"/>
                <w:szCs w:val="20"/>
              </w:rPr>
            </w:pPr>
            <w:r w:rsidRPr="002D2501">
              <w:rPr>
                <w:rFonts w:ascii="Arial" w:hAnsi="Arial"/>
                <w:sz w:val="20"/>
                <w:szCs w:val="20"/>
              </w:rPr>
              <w:t>15</w:t>
            </w:r>
          </w:p>
        </w:tc>
        <w:tc>
          <w:tcPr>
            <w:tcW w:w="6574" w:type="dxa"/>
            <w:tcBorders>
              <w:top w:val="single" w:sz="4" w:space="0" w:color="00000A"/>
              <w:left w:val="single" w:sz="4" w:space="0" w:color="00000A"/>
              <w:bottom w:val="single" w:sz="4" w:space="0" w:color="00000A"/>
              <w:right w:val="single" w:sz="4" w:space="0" w:color="00000A"/>
            </w:tcBorders>
            <w:hideMark/>
          </w:tcPr>
          <w:p w14:paraId="41D15F64" w14:textId="77777777" w:rsidR="006924B4" w:rsidRPr="002D2501" w:rsidRDefault="006924B4" w:rsidP="0097412E">
            <w:pPr>
              <w:pStyle w:val="Standard"/>
              <w:rPr>
                <w:rFonts w:ascii="Arial" w:hAnsi="Arial" w:cs="Arial"/>
              </w:rPr>
            </w:pPr>
            <w:r w:rsidRPr="002D2501">
              <w:rPr>
                <w:rFonts w:ascii="Arial" w:hAnsi="Arial" w:cs="Arial"/>
              </w:rPr>
              <w:t>Możliwość automatycznego przełączania zasobnika z kasetkami w zależności od wybranego koloru (urządzenie automatycznie lokalizuje gniazdo w którym zainstalowany jest zasobnik z wybranym kolorem kasetek poprzez sprawdzanie koloru kasetki przed wydrukiem)</w:t>
            </w:r>
          </w:p>
        </w:tc>
        <w:tc>
          <w:tcPr>
            <w:tcW w:w="1417" w:type="dxa"/>
            <w:tcBorders>
              <w:top w:val="single" w:sz="4" w:space="0" w:color="00000A"/>
              <w:left w:val="single" w:sz="4" w:space="0" w:color="00000A"/>
              <w:bottom w:val="single" w:sz="4" w:space="0" w:color="00000A"/>
              <w:right w:val="single" w:sz="4" w:space="0" w:color="00000A"/>
            </w:tcBorders>
            <w:hideMark/>
          </w:tcPr>
          <w:p w14:paraId="18454EC1"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35EB0A45" w14:textId="77777777" w:rsidR="006924B4" w:rsidRPr="002D2501" w:rsidRDefault="006924B4">
            <w:pPr>
              <w:pStyle w:val="Zawartotabeli"/>
              <w:rPr>
                <w:rFonts w:ascii="Arial" w:hAnsi="Arial"/>
                <w:sz w:val="20"/>
                <w:szCs w:val="20"/>
              </w:rPr>
            </w:pPr>
          </w:p>
        </w:tc>
      </w:tr>
      <w:tr w:rsidR="006924B4" w:rsidRPr="002D2501" w14:paraId="7521EA28" w14:textId="77777777" w:rsidTr="0097412E">
        <w:tc>
          <w:tcPr>
            <w:tcW w:w="574" w:type="dxa"/>
            <w:tcBorders>
              <w:top w:val="nil"/>
              <w:left w:val="single" w:sz="4" w:space="0" w:color="000000"/>
              <w:bottom w:val="single" w:sz="4" w:space="0" w:color="000000"/>
              <w:right w:val="nil"/>
            </w:tcBorders>
            <w:hideMark/>
          </w:tcPr>
          <w:p w14:paraId="35330542" w14:textId="77777777" w:rsidR="006924B4" w:rsidRPr="002D2501" w:rsidRDefault="006924B4">
            <w:pPr>
              <w:pStyle w:val="Zawartotabeli"/>
              <w:jc w:val="center"/>
              <w:rPr>
                <w:rFonts w:ascii="Arial" w:hAnsi="Arial"/>
                <w:sz w:val="20"/>
                <w:szCs w:val="20"/>
              </w:rPr>
            </w:pPr>
            <w:r w:rsidRPr="002D2501">
              <w:rPr>
                <w:rFonts w:ascii="Arial" w:hAnsi="Arial"/>
                <w:sz w:val="20"/>
                <w:szCs w:val="20"/>
              </w:rPr>
              <w:t>16</w:t>
            </w:r>
          </w:p>
        </w:tc>
        <w:tc>
          <w:tcPr>
            <w:tcW w:w="6574" w:type="dxa"/>
            <w:tcBorders>
              <w:top w:val="single" w:sz="4" w:space="0" w:color="00000A"/>
              <w:left w:val="single" w:sz="4" w:space="0" w:color="00000A"/>
              <w:bottom w:val="single" w:sz="4" w:space="0" w:color="00000A"/>
              <w:right w:val="single" w:sz="4" w:space="0" w:color="00000A"/>
            </w:tcBorders>
            <w:hideMark/>
          </w:tcPr>
          <w:p w14:paraId="015D7784" w14:textId="77777777" w:rsidR="006924B4" w:rsidRPr="002D2501" w:rsidRDefault="006924B4" w:rsidP="0097412E">
            <w:pPr>
              <w:pStyle w:val="Standard"/>
              <w:rPr>
                <w:rFonts w:ascii="Arial" w:hAnsi="Arial" w:cs="Arial"/>
              </w:rPr>
            </w:pPr>
            <w:r w:rsidRPr="002D2501">
              <w:rPr>
                <w:rFonts w:ascii="Arial" w:hAnsi="Arial" w:cs="Arial"/>
              </w:rPr>
              <w:t>Wbudowane w urządzenie oprogramowanie do graficznej edycji szablonów wydruku bezpośrednio w urządzeniu</w:t>
            </w:r>
          </w:p>
        </w:tc>
        <w:tc>
          <w:tcPr>
            <w:tcW w:w="1417" w:type="dxa"/>
            <w:tcBorders>
              <w:top w:val="single" w:sz="4" w:space="0" w:color="00000A"/>
              <w:left w:val="single" w:sz="4" w:space="0" w:color="00000A"/>
              <w:bottom w:val="single" w:sz="4" w:space="0" w:color="00000A"/>
              <w:right w:val="single" w:sz="4" w:space="0" w:color="00000A"/>
            </w:tcBorders>
            <w:hideMark/>
          </w:tcPr>
          <w:p w14:paraId="79BEC1D1"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261E57FA" w14:textId="77777777" w:rsidR="006924B4" w:rsidRPr="002D2501" w:rsidRDefault="006924B4">
            <w:pPr>
              <w:pStyle w:val="Zawartotabeli"/>
              <w:rPr>
                <w:rFonts w:ascii="Arial" w:hAnsi="Arial"/>
                <w:sz w:val="20"/>
                <w:szCs w:val="20"/>
              </w:rPr>
            </w:pPr>
          </w:p>
        </w:tc>
      </w:tr>
      <w:tr w:rsidR="006924B4" w:rsidRPr="002D2501" w14:paraId="2B4CA2BD" w14:textId="77777777" w:rsidTr="0097412E">
        <w:tc>
          <w:tcPr>
            <w:tcW w:w="574" w:type="dxa"/>
            <w:tcBorders>
              <w:top w:val="nil"/>
              <w:left w:val="single" w:sz="4" w:space="0" w:color="000000"/>
              <w:bottom w:val="single" w:sz="4" w:space="0" w:color="000000"/>
              <w:right w:val="nil"/>
            </w:tcBorders>
            <w:hideMark/>
          </w:tcPr>
          <w:p w14:paraId="312106A7" w14:textId="77777777" w:rsidR="006924B4" w:rsidRPr="002D2501" w:rsidRDefault="006924B4">
            <w:pPr>
              <w:pStyle w:val="Zawartotabeli"/>
              <w:jc w:val="center"/>
              <w:rPr>
                <w:rFonts w:ascii="Arial" w:hAnsi="Arial"/>
                <w:sz w:val="20"/>
                <w:szCs w:val="20"/>
              </w:rPr>
            </w:pPr>
            <w:r w:rsidRPr="002D2501">
              <w:rPr>
                <w:rFonts w:ascii="Arial" w:hAnsi="Arial"/>
                <w:sz w:val="20"/>
                <w:szCs w:val="20"/>
              </w:rPr>
              <w:t>17</w:t>
            </w:r>
          </w:p>
        </w:tc>
        <w:tc>
          <w:tcPr>
            <w:tcW w:w="6574" w:type="dxa"/>
            <w:tcBorders>
              <w:top w:val="single" w:sz="4" w:space="0" w:color="00000A"/>
              <w:left w:val="single" w:sz="4" w:space="0" w:color="00000A"/>
              <w:bottom w:val="single" w:sz="4" w:space="0" w:color="00000A"/>
              <w:right w:val="single" w:sz="4" w:space="0" w:color="00000A"/>
            </w:tcBorders>
            <w:hideMark/>
          </w:tcPr>
          <w:p w14:paraId="5B0913E7" w14:textId="77777777" w:rsidR="006924B4" w:rsidRPr="002D2501" w:rsidRDefault="006924B4" w:rsidP="0097412E">
            <w:pPr>
              <w:pStyle w:val="Standard"/>
              <w:rPr>
                <w:rFonts w:ascii="Arial" w:hAnsi="Arial" w:cs="Arial"/>
              </w:rPr>
            </w:pPr>
            <w:r w:rsidRPr="002D2501">
              <w:rPr>
                <w:rFonts w:ascii="Arial" w:hAnsi="Arial" w:cs="Arial"/>
              </w:rPr>
              <w:t>Możliwość zapisania wielu szablonów wydruków i przełączania się między nimi z poziomu głównego menu drukarki</w:t>
            </w:r>
          </w:p>
        </w:tc>
        <w:tc>
          <w:tcPr>
            <w:tcW w:w="1417" w:type="dxa"/>
            <w:tcBorders>
              <w:top w:val="single" w:sz="4" w:space="0" w:color="00000A"/>
              <w:left w:val="single" w:sz="4" w:space="0" w:color="00000A"/>
              <w:bottom w:val="single" w:sz="4" w:space="0" w:color="00000A"/>
              <w:right w:val="single" w:sz="4" w:space="0" w:color="00000A"/>
            </w:tcBorders>
            <w:hideMark/>
          </w:tcPr>
          <w:p w14:paraId="064D5997"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6072B312" w14:textId="77777777" w:rsidR="006924B4" w:rsidRPr="002D2501" w:rsidRDefault="006924B4">
            <w:pPr>
              <w:pStyle w:val="Zawartotabeli"/>
              <w:rPr>
                <w:rFonts w:ascii="Arial" w:hAnsi="Arial"/>
                <w:sz w:val="20"/>
                <w:szCs w:val="20"/>
              </w:rPr>
            </w:pPr>
          </w:p>
        </w:tc>
      </w:tr>
      <w:tr w:rsidR="006924B4" w:rsidRPr="002D2501" w14:paraId="764D359F" w14:textId="77777777" w:rsidTr="0097412E">
        <w:tc>
          <w:tcPr>
            <w:tcW w:w="574" w:type="dxa"/>
            <w:tcBorders>
              <w:top w:val="nil"/>
              <w:left w:val="single" w:sz="4" w:space="0" w:color="000000"/>
              <w:bottom w:val="single" w:sz="4" w:space="0" w:color="000000"/>
              <w:right w:val="nil"/>
            </w:tcBorders>
            <w:hideMark/>
          </w:tcPr>
          <w:p w14:paraId="360C0766" w14:textId="77777777" w:rsidR="006924B4" w:rsidRPr="002D2501" w:rsidRDefault="006924B4">
            <w:pPr>
              <w:pStyle w:val="Zawartotabeli"/>
              <w:jc w:val="center"/>
              <w:rPr>
                <w:rFonts w:ascii="Arial" w:hAnsi="Arial"/>
                <w:sz w:val="20"/>
                <w:szCs w:val="20"/>
              </w:rPr>
            </w:pPr>
            <w:r w:rsidRPr="002D2501">
              <w:rPr>
                <w:rFonts w:ascii="Arial" w:hAnsi="Arial"/>
                <w:sz w:val="20"/>
                <w:szCs w:val="20"/>
              </w:rPr>
              <w:t>18</w:t>
            </w:r>
          </w:p>
        </w:tc>
        <w:tc>
          <w:tcPr>
            <w:tcW w:w="6574" w:type="dxa"/>
            <w:tcBorders>
              <w:top w:val="single" w:sz="4" w:space="0" w:color="00000A"/>
              <w:left w:val="single" w:sz="4" w:space="0" w:color="00000A"/>
              <w:bottom w:val="single" w:sz="4" w:space="0" w:color="00000A"/>
              <w:right w:val="single" w:sz="4" w:space="0" w:color="00000A"/>
            </w:tcBorders>
            <w:hideMark/>
          </w:tcPr>
          <w:p w14:paraId="0684ACA0" w14:textId="77777777" w:rsidR="006924B4" w:rsidRPr="002D2501" w:rsidRDefault="006924B4" w:rsidP="0097412E">
            <w:pPr>
              <w:pStyle w:val="Standard"/>
              <w:rPr>
                <w:rFonts w:ascii="Arial" w:hAnsi="Arial" w:cs="Arial"/>
              </w:rPr>
            </w:pPr>
            <w:r w:rsidRPr="002D2501">
              <w:rPr>
                <w:rFonts w:ascii="Arial" w:hAnsi="Arial" w:cs="Arial"/>
              </w:rPr>
              <w:t>Możliwość projektowania szablonu etykiety bezpośrednio w urządzeniu</w:t>
            </w:r>
          </w:p>
        </w:tc>
        <w:tc>
          <w:tcPr>
            <w:tcW w:w="1417" w:type="dxa"/>
            <w:tcBorders>
              <w:top w:val="single" w:sz="4" w:space="0" w:color="00000A"/>
              <w:left w:val="single" w:sz="4" w:space="0" w:color="00000A"/>
              <w:bottom w:val="single" w:sz="4" w:space="0" w:color="00000A"/>
              <w:right w:val="single" w:sz="4" w:space="0" w:color="00000A"/>
            </w:tcBorders>
            <w:hideMark/>
          </w:tcPr>
          <w:p w14:paraId="2ADF1E10"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4C911E88" w14:textId="77777777" w:rsidR="006924B4" w:rsidRPr="002D2501" w:rsidRDefault="006924B4">
            <w:pPr>
              <w:pStyle w:val="Zawartotabeli"/>
              <w:rPr>
                <w:rFonts w:ascii="Arial" w:hAnsi="Arial"/>
                <w:sz w:val="20"/>
                <w:szCs w:val="20"/>
              </w:rPr>
            </w:pPr>
          </w:p>
        </w:tc>
      </w:tr>
      <w:tr w:rsidR="006924B4" w:rsidRPr="002D2501" w14:paraId="123FB74A" w14:textId="77777777" w:rsidTr="0097412E">
        <w:tc>
          <w:tcPr>
            <w:tcW w:w="574" w:type="dxa"/>
            <w:tcBorders>
              <w:top w:val="nil"/>
              <w:left w:val="single" w:sz="4" w:space="0" w:color="000000"/>
              <w:bottom w:val="single" w:sz="4" w:space="0" w:color="000000"/>
              <w:right w:val="nil"/>
            </w:tcBorders>
            <w:hideMark/>
          </w:tcPr>
          <w:p w14:paraId="0B0F1C63" w14:textId="77777777" w:rsidR="006924B4" w:rsidRPr="002D2501" w:rsidRDefault="006924B4">
            <w:pPr>
              <w:pStyle w:val="Zawartotabeli"/>
              <w:jc w:val="center"/>
              <w:rPr>
                <w:rFonts w:ascii="Arial" w:hAnsi="Arial"/>
                <w:sz w:val="20"/>
                <w:szCs w:val="20"/>
              </w:rPr>
            </w:pPr>
            <w:r w:rsidRPr="002D2501">
              <w:rPr>
                <w:rFonts w:ascii="Arial" w:hAnsi="Arial"/>
                <w:sz w:val="20"/>
                <w:szCs w:val="20"/>
              </w:rPr>
              <w:t>19</w:t>
            </w:r>
          </w:p>
        </w:tc>
        <w:tc>
          <w:tcPr>
            <w:tcW w:w="6574" w:type="dxa"/>
            <w:tcBorders>
              <w:top w:val="single" w:sz="4" w:space="0" w:color="00000A"/>
              <w:left w:val="single" w:sz="4" w:space="0" w:color="00000A"/>
              <w:bottom w:val="single" w:sz="4" w:space="0" w:color="00000A"/>
              <w:right w:val="single" w:sz="4" w:space="0" w:color="00000A"/>
            </w:tcBorders>
            <w:hideMark/>
          </w:tcPr>
          <w:p w14:paraId="5DC0ACBF" w14:textId="77777777" w:rsidR="006924B4" w:rsidRPr="002D2501" w:rsidRDefault="006924B4" w:rsidP="0097412E">
            <w:pPr>
              <w:pStyle w:val="Standard"/>
              <w:rPr>
                <w:rFonts w:ascii="Arial" w:hAnsi="Arial" w:cs="Arial"/>
              </w:rPr>
            </w:pPr>
            <w:r w:rsidRPr="002D2501">
              <w:rPr>
                <w:rFonts w:ascii="Arial" w:hAnsi="Arial" w:cs="Arial"/>
              </w:rPr>
              <w:t>Możliwość pomieszczenia w zasobnikach drukarki do 450 kasetek</w:t>
            </w:r>
          </w:p>
        </w:tc>
        <w:tc>
          <w:tcPr>
            <w:tcW w:w="1417" w:type="dxa"/>
            <w:tcBorders>
              <w:top w:val="single" w:sz="4" w:space="0" w:color="00000A"/>
              <w:left w:val="single" w:sz="4" w:space="0" w:color="00000A"/>
              <w:bottom w:val="single" w:sz="4" w:space="0" w:color="00000A"/>
              <w:right w:val="single" w:sz="4" w:space="0" w:color="00000A"/>
            </w:tcBorders>
            <w:hideMark/>
          </w:tcPr>
          <w:p w14:paraId="43B010B9"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547E7447" w14:textId="77777777" w:rsidR="006924B4" w:rsidRPr="002D2501" w:rsidRDefault="006924B4">
            <w:pPr>
              <w:pStyle w:val="Zawartotabeli"/>
              <w:rPr>
                <w:rFonts w:ascii="Arial" w:hAnsi="Arial"/>
                <w:sz w:val="20"/>
                <w:szCs w:val="20"/>
              </w:rPr>
            </w:pPr>
          </w:p>
        </w:tc>
      </w:tr>
      <w:tr w:rsidR="006924B4" w:rsidRPr="002D2501" w14:paraId="368517F2" w14:textId="77777777" w:rsidTr="0097412E">
        <w:tc>
          <w:tcPr>
            <w:tcW w:w="574" w:type="dxa"/>
            <w:tcBorders>
              <w:top w:val="nil"/>
              <w:left w:val="single" w:sz="4" w:space="0" w:color="000000"/>
              <w:bottom w:val="single" w:sz="4" w:space="0" w:color="000000"/>
              <w:right w:val="nil"/>
            </w:tcBorders>
            <w:hideMark/>
          </w:tcPr>
          <w:p w14:paraId="31675026" w14:textId="77777777" w:rsidR="006924B4" w:rsidRPr="002D2501" w:rsidRDefault="006924B4">
            <w:pPr>
              <w:pStyle w:val="Zawartotabeli"/>
              <w:jc w:val="center"/>
              <w:rPr>
                <w:rFonts w:ascii="Arial" w:hAnsi="Arial"/>
                <w:sz w:val="20"/>
                <w:szCs w:val="20"/>
              </w:rPr>
            </w:pPr>
            <w:r w:rsidRPr="002D2501">
              <w:rPr>
                <w:rFonts w:ascii="Arial" w:hAnsi="Arial"/>
                <w:sz w:val="20"/>
                <w:szCs w:val="20"/>
              </w:rPr>
              <w:t>20</w:t>
            </w:r>
          </w:p>
        </w:tc>
        <w:tc>
          <w:tcPr>
            <w:tcW w:w="6574" w:type="dxa"/>
            <w:tcBorders>
              <w:top w:val="single" w:sz="4" w:space="0" w:color="00000A"/>
              <w:left w:val="single" w:sz="4" w:space="0" w:color="00000A"/>
              <w:bottom w:val="single" w:sz="4" w:space="0" w:color="00000A"/>
              <w:right w:val="single" w:sz="4" w:space="0" w:color="00000A"/>
            </w:tcBorders>
            <w:hideMark/>
          </w:tcPr>
          <w:p w14:paraId="637A9978" w14:textId="77777777" w:rsidR="006924B4" w:rsidRPr="002D2501" w:rsidRDefault="006924B4" w:rsidP="0097412E">
            <w:pPr>
              <w:pStyle w:val="Standard"/>
              <w:rPr>
                <w:rFonts w:ascii="Arial" w:hAnsi="Arial" w:cs="Arial"/>
              </w:rPr>
            </w:pPr>
            <w:r w:rsidRPr="002D2501">
              <w:rPr>
                <w:rFonts w:ascii="Arial" w:hAnsi="Arial" w:cs="Arial"/>
              </w:rPr>
              <w:t>Możliwość druku na kasetkach paroform</w:t>
            </w:r>
          </w:p>
        </w:tc>
        <w:tc>
          <w:tcPr>
            <w:tcW w:w="1417" w:type="dxa"/>
            <w:tcBorders>
              <w:top w:val="single" w:sz="4" w:space="0" w:color="00000A"/>
              <w:left w:val="single" w:sz="4" w:space="0" w:color="00000A"/>
              <w:bottom w:val="single" w:sz="4" w:space="0" w:color="00000A"/>
              <w:right w:val="single" w:sz="4" w:space="0" w:color="00000A"/>
            </w:tcBorders>
            <w:hideMark/>
          </w:tcPr>
          <w:p w14:paraId="715E7E5C"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51229398" w14:textId="77777777" w:rsidR="006924B4" w:rsidRPr="002D2501" w:rsidRDefault="006924B4">
            <w:pPr>
              <w:pStyle w:val="Zawartotabeli"/>
              <w:rPr>
                <w:rFonts w:ascii="Arial" w:hAnsi="Arial"/>
                <w:sz w:val="20"/>
                <w:szCs w:val="20"/>
              </w:rPr>
            </w:pPr>
          </w:p>
        </w:tc>
      </w:tr>
      <w:tr w:rsidR="006924B4" w:rsidRPr="002D2501" w14:paraId="4650D70F" w14:textId="77777777" w:rsidTr="0097412E">
        <w:tc>
          <w:tcPr>
            <w:tcW w:w="574" w:type="dxa"/>
            <w:tcBorders>
              <w:top w:val="nil"/>
              <w:left w:val="single" w:sz="4" w:space="0" w:color="000000"/>
              <w:bottom w:val="single" w:sz="4" w:space="0" w:color="000000"/>
              <w:right w:val="nil"/>
            </w:tcBorders>
            <w:hideMark/>
          </w:tcPr>
          <w:p w14:paraId="2AF45DB5" w14:textId="77777777" w:rsidR="006924B4" w:rsidRPr="002D2501" w:rsidRDefault="006924B4">
            <w:pPr>
              <w:pStyle w:val="Zawartotabeli"/>
              <w:jc w:val="center"/>
              <w:rPr>
                <w:rFonts w:ascii="Arial" w:hAnsi="Arial"/>
                <w:sz w:val="20"/>
                <w:szCs w:val="20"/>
              </w:rPr>
            </w:pPr>
            <w:r w:rsidRPr="002D2501">
              <w:rPr>
                <w:rFonts w:ascii="Arial" w:hAnsi="Arial"/>
                <w:sz w:val="20"/>
                <w:szCs w:val="20"/>
              </w:rPr>
              <w:t>21</w:t>
            </w:r>
          </w:p>
        </w:tc>
        <w:tc>
          <w:tcPr>
            <w:tcW w:w="6574" w:type="dxa"/>
            <w:tcBorders>
              <w:top w:val="single" w:sz="4" w:space="0" w:color="00000A"/>
              <w:left w:val="single" w:sz="4" w:space="0" w:color="00000A"/>
              <w:bottom w:val="single" w:sz="4" w:space="0" w:color="00000A"/>
              <w:right w:val="single" w:sz="4" w:space="0" w:color="00000A"/>
            </w:tcBorders>
            <w:hideMark/>
          </w:tcPr>
          <w:p w14:paraId="7BBBA478" w14:textId="77777777" w:rsidR="006924B4" w:rsidRPr="002D2501" w:rsidRDefault="006924B4" w:rsidP="0097412E">
            <w:pPr>
              <w:pStyle w:val="Standard"/>
              <w:rPr>
                <w:rFonts w:ascii="Arial" w:hAnsi="Arial" w:cs="Arial"/>
              </w:rPr>
            </w:pPr>
            <w:r w:rsidRPr="002D2501">
              <w:rPr>
                <w:rFonts w:ascii="Arial" w:hAnsi="Arial" w:cs="Arial"/>
                <w:color w:val="000000"/>
                <w:kern w:val="0"/>
                <w:lang w:eastAsia="ar-SA"/>
              </w:rPr>
              <w:t>Urządzenie spełnia wymogi zgodnie z rozporządzeniem (UE) 2017/746 w sprawie wyrobów medycznych do diagnostyki in vitro</w:t>
            </w:r>
          </w:p>
        </w:tc>
        <w:tc>
          <w:tcPr>
            <w:tcW w:w="1417" w:type="dxa"/>
            <w:tcBorders>
              <w:top w:val="single" w:sz="4" w:space="0" w:color="00000A"/>
              <w:left w:val="single" w:sz="4" w:space="0" w:color="00000A"/>
              <w:bottom w:val="single" w:sz="4" w:space="0" w:color="00000A"/>
              <w:right w:val="single" w:sz="4" w:space="0" w:color="00000A"/>
            </w:tcBorders>
            <w:hideMark/>
          </w:tcPr>
          <w:p w14:paraId="68A186E1"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000000"/>
              <w:right w:val="single" w:sz="4" w:space="0" w:color="000000"/>
            </w:tcBorders>
          </w:tcPr>
          <w:p w14:paraId="17C0462C" w14:textId="77777777" w:rsidR="006924B4" w:rsidRPr="002D2501" w:rsidRDefault="006924B4">
            <w:pPr>
              <w:pStyle w:val="Zawartotabeli"/>
              <w:rPr>
                <w:rFonts w:ascii="Arial" w:hAnsi="Arial"/>
                <w:sz w:val="20"/>
                <w:szCs w:val="20"/>
              </w:rPr>
            </w:pPr>
          </w:p>
        </w:tc>
      </w:tr>
      <w:tr w:rsidR="006924B4" w:rsidRPr="002D2501" w14:paraId="77D1AB55" w14:textId="77777777" w:rsidTr="006924B4">
        <w:tc>
          <w:tcPr>
            <w:tcW w:w="10032" w:type="dxa"/>
            <w:gridSpan w:val="4"/>
            <w:tcBorders>
              <w:top w:val="single" w:sz="4" w:space="0" w:color="00000A"/>
              <w:left w:val="single" w:sz="4" w:space="0" w:color="00000A"/>
              <w:bottom w:val="single" w:sz="4" w:space="0" w:color="00000A"/>
              <w:right w:val="single" w:sz="4" w:space="0" w:color="000000"/>
            </w:tcBorders>
            <w:hideMark/>
          </w:tcPr>
          <w:p w14:paraId="26572275" w14:textId="77777777" w:rsidR="006924B4" w:rsidRPr="002D2501" w:rsidRDefault="006924B4" w:rsidP="0097412E">
            <w:pPr>
              <w:rPr>
                <w:rFonts w:ascii="Arial" w:hAnsi="Arial" w:cs="Arial"/>
              </w:rPr>
            </w:pPr>
            <w:r w:rsidRPr="002D2501">
              <w:rPr>
                <w:rFonts w:ascii="Arial" w:hAnsi="Arial" w:cs="Arial"/>
              </w:rPr>
              <w:t>WYMAGANIA DODATKOWE</w:t>
            </w:r>
          </w:p>
        </w:tc>
      </w:tr>
      <w:tr w:rsidR="006924B4" w:rsidRPr="002D2501" w14:paraId="7D46EEFC" w14:textId="77777777" w:rsidTr="0097412E">
        <w:tc>
          <w:tcPr>
            <w:tcW w:w="574" w:type="dxa"/>
            <w:tcBorders>
              <w:top w:val="nil"/>
              <w:left w:val="single" w:sz="4" w:space="0" w:color="00000A"/>
              <w:bottom w:val="single" w:sz="4" w:space="0" w:color="00000A"/>
              <w:right w:val="single" w:sz="4" w:space="0" w:color="00000A"/>
            </w:tcBorders>
            <w:hideMark/>
          </w:tcPr>
          <w:p w14:paraId="41A6CAFF" w14:textId="77777777" w:rsidR="006924B4" w:rsidRPr="002D2501" w:rsidRDefault="006924B4">
            <w:pPr>
              <w:pStyle w:val="Standard"/>
              <w:jc w:val="center"/>
              <w:rPr>
                <w:rFonts w:ascii="Arial" w:hAnsi="Arial" w:cs="Arial"/>
              </w:rPr>
            </w:pPr>
            <w:r w:rsidRPr="002D2501">
              <w:rPr>
                <w:rFonts w:ascii="Arial" w:hAnsi="Arial" w:cs="Arial"/>
              </w:rPr>
              <w:t>1</w:t>
            </w:r>
          </w:p>
        </w:tc>
        <w:tc>
          <w:tcPr>
            <w:tcW w:w="6574" w:type="dxa"/>
            <w:tcBorders>
              <w:top w:val="nil"/>
              <w:left w:val="single" w:sz="4" w:space="0" w:color="00000A"/>
              <w:bottom w:val="single" w:sz="4" w:space="0" w:color="00000A"/>
              <w:right w:val="single" w:sz="4" w:space="0" w:color="00000A"/>
            </w:tcBorders>
            <w:hideMark/>
          </w:tcPr>
          <w:p w14:paraId="36C680DD" w14:textId="77777777" w:rsidR="006924B4" w:rsidRPr="002D2501" w:rsidRDefault="006924B4" w:rsidP="0097412E">
            <w:pPr>
              <w:pStyle w:val="Standard"/>
              <w:rPr>
                <w:rFonts w:ascii="Arial" w:hAnsi="Arial" w:cs="Arial"/>
              </w:rPr>
            </w:pPr>
            <w:r w:rsidRPr="002D2501">
              <w:rPr>
                <w:rFonts w:ascii="Arial" w:hAnsi="Arial" w:cs="Arial"/>
              </w:rPr>
              <w:t>Gwarancja obejmująca wszystkie elementy dostawy min. 24 miesiące</w:t>
            </w:r>
          </w:p>
        </w:tc>
        <w:tc>
          <w:tcPr>
            <w:tcW w:w="1417" w:type="dxa"/>
            <w:tcBorders>
              <w:top w:val="nil"/>
              <w:left w:val="single" w:sz="4" w:space="0" w:color="00000A"/>
              <w:bottom w:val="single" w:sz="4" w:space="0" w:color="00000A"/>
              <w:right w:val="single" w:sz="4" w:space="0" w:color="00000A"/>
            </w:tcBorders>
            <w:hideMark/>
          </w:tcPr>
          <w:p w14:paraId="784A6B29"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nil"/>
              <w:left w:val="single" w:sz="4" w:space="0" w:color="000000"/>
              <w:bottom w:val="single" w:sz="4" w:space="0" w:color="auto"/>
              <w:right w:val="single" w:sz="4" w:space="0" w:color="000000"/>
            </w:tcBorders>
          </w:tcPr>
          <w:p w14:paraId="59FDEBAB" w14:textId="77777777" w:rsidR="006924B4" w:rsidRPr="002D2501" w:rsidRDefault="006924B4">
            <w:pPr>
              <w:rPr>
                <w:rFonts w:ascii="Arial" w:hAnsi="Arial" w:cs="Arial"/>
              </w:rPr>
            </w:pPr>
          </w:p>
        </w:tc>
      </w:tr>
      <w:tr w:rsidR="006924B4" w:rsidRPr="002D2501" w14:paraId="71EC4F3D" w14:textId="77777777" w:rsidTr="0097412E">
        <w:tc>
          <w:tcPr>
            <w:tcW w:w="574" w:type="dxa"/>
            <w:tcBorders>
              <w:top w:val="nil"/>
              <w:left w:val="single" w:sz="4" w:space="0" w:color="00000A"/>
              <w:bottom w:val="single" w:sz="4" w:space="0" w:color="00000A"/>
              <w:right w:val="single" w:sz="4" w:space="0" w:color="00000A"/>
            </w:tcBorders>
            <w:hideMark/>
          </w:tcPr>
          <w:p w14:paraId="254B4105" w14:textId="77777777" w:rsidR="006924B4" w:rsidRPr="002D2501" w:rsidRDefault="006924B4">
            <w:pPr>
              <w:pStyle w:val="Standard"/>
              <w:jc w:val="center"/>
              <w:rPr>
                <w:rFonts w:ascii="Arial" w:hAnsi="Arial" w:cs="Arial"/>
              </w:rPr>
            </w:pPr>
            <w:r w:rsidRPr="002D2501">
              <w:rPr>
                <w:rFonts w:ascii="Arial" w:hAnsi="Arial" w:cs="Arial"/>
              </w:rPr>
              <w:t>2</w:t>
            </w:r>
          </w:p>
        </w:tc>
        <w:tc>
          <w:tcPr>
            <w:tcW w:w="6574" w:type="dxa"/>
            <w:tcBorders>
              <w:top w:val="nil"/>
              <w:left w:val="single" w:sz="4" w:space="0" w:color="00000A"/>
              <w:bottom w:val="single" w:sz="4" w:space="0" w:color="00000A"/>
              <w:right w:val="single" w:sz="4" w:space="0" w:color="00000A"/>
            </w:tcBorders>
            <w:hideMark/>
          </w:tcPr>
          <w:p w14:paraId="530A1FE0" w14:textId="77777777" w:rsidR="006924B4" w:rsidRPr="002D2501" w:rsidRDefault="006924B4" w:rsidP="0097412E">
            <w:pPr>
              <w:pStyle w:val="Standard"/>
              <w:rPr>
                <w:rFonts w:ascii="Arial" w:hAnsi="Arial" w:cs="Arial"/>
              </w:rPr>
            </w:pPr>
            <w:r w:rsidRPr="002D2501">
              <w:rPr>
                <w:rFonts w:ascii="Arial" w:hAnsi="Arial" w:cs="Arial"/>
              </w:rPr>
              <w:t>Instrukcja obsługi w języku polskim dostarczona wraz z urządzeniem</w:t>
            </w:r>
          </w:p>
        </w:tc>
        <w:tc>
          <w:tcPr>
            <w:tcW w:w="1417" w:type="dxa"/>
            <w:tcBorders>
              <w:top w:val="nil"/>
              <w:left w:val="single" w:sz="4" w:space="0" w:color="00000A"/>
              <w:bottom w:val="single" w:sz="4" w:space="0" w:color="00000A"/>
              <w:right w:val="single" w:sz="4" w:space="0" w:color="00000A"/>
            </w:tcBorders>
            <w:hideMark/>
          </w:tcPr>
          <w:p w14:paraId="4675C405" w14:textId="77777777" w:rsidR="006924B4" w:rsidRPr="002D2501" w:rsidRDefault="006924B4">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2EEDC005" w14:textId="77777777" w:rsidR="006924B4" w:rsidRPr="002D2501" w:rsidRDefault="006924B4">
            <w:pPr>
              <w:rPr>
                <w:rFonts w:ascii="Arial" w:hAnsi="Arial" w:cs="Arial"/>
              </w:rPr>
            </w:pPr>
          </w:p>
        </w:tc>
      </w:tr>
      <w:tr w:rsidR="002D2501" w:rsidRPr="002D2501" w14:paraId="32F851BF" w14:textId="77777777" w:rsidTr="002D2501">
        <w:tc>
          <w:tcPr>
            <w:tcW w:w="574" w:type="dxa"/>
            <w:tcBorders>
              <w:top w:val="nil"/>
              <w:left w:val="single" w:sz="4" w:space="0" w:color="00000A"/>
              <w:bottom w:val="single" w:sz="4" w:space="0" w:color="00000A"/>
              <w:right w:val="single" w:sz="4" w:space="0" w:color="00000A"/>
            </w:tcBorders>
            <w:hideMark/>
          </w:tcPr>
          <w:p w14:paraId="11A8C5AF" w14:textId="77777777" w:rsidR="002D2501" w:rsidRPr="002D2501" w:rsidRDefault="002D2501" w:rsidP="002D2501">
            <w:pPr>
              <w:pStyle w:val="Standard"/>
              <w:jc w:val="center"/>
              <w:rPr>
                <w:rFonts w:ascii="Arial" w:hAnsi="Arial" w:cs="Arial"/>
                <w:highlight w:val="yellow"/>
              </w:rPr>
            </w:pPr>
            <w:r w:rsidRPr="002D2501">
              <w:rPr>
                <w:rFonts w:ascii="Arial" w:hAnsi="Arial" w:cs="Arial"/>
              </w:rPr>
              <w:t>3</w:t>
            </w:r>
          </w:p>
        </w:tc>
        <w:tc>
          <w:tcPr>
            <w:tcW w:w="6574" w:type="dxa"/>
            <w:tcBorders>
              <w:top w:val="nil"/>
              <w:left w:val="single" w:sz="4" w:space="0" w:color="00000A"/>
              <w:bottom w:val="single" w:sz="4" w:space="0" w:color="00000A"/>
              <w:right w:val="single" w:sz="4" w:space="0" w:color="00000A"/>
            </w:tcBorders>
          </w:tcPr>
          <w:p w14:paraId="12B47B0E" w14:textId="1890041C" w:rsidR="002D2501" w:rsidRPr="002D2501" w:rsidRDefault="002D2501" w:rsidP="002D2501">
            <w:pPr>
              <w:pStyle w:val="Standard"/>
              <w:rPr>
                <w:rFonts w:ascii="Arial" w:hAnsi="Arial" w:cs="Arial"/>
                <w:highlight w:val="yellow"/>
              </w:rPr>
            </w:pPr>
            <w:r w:rsidRPr="002D2501">
              <w:rPr>
                <w:rFonts w:ascii="Arial" w:hAnsi="Arial" w:cs="Arial"/>
              </w:rPr>
              <w:t>Szkolenie dla personelu laboratorium z zakresu obsługi drukarki w momencie jego instalacji i odbioru - 7 osób</w:t>
            </w:r>
          </w:p>
        </w:tc>
        <w:tc>
          <w:tcPr>
            <w:tcW w:w="1417" w:type="dxa"/>
            <w:tcBorders>
              <w:top w:val="nil"/>
              <w:left w:val="single" w:sz="4" w:space="0" w:color="00000A"/>
              <w:bottom w:val="single" w:sz="4" w:space="0" w:color="00000A"/>
              <w:right w:val="single" w:sz="4" w:space="0" w:color="00000A"/>
            </w:tcBorders>
          </w:tcPr>
          <w:p w14:paraId="30E18F92" w14:textId="67FA640F"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584D9274" w14:textId="77777777" w:rsidR="002D2501" w:rsidRPr="002D2501" w:rsidRDefault="002D2501" w:rsidP="002D2501">
            <w:pPr>
              <w:rPr>
                <w:rFonts w:ascii="Arial" w:hAnsi="Arial" w:cs="Arial"/>
              </w:rPr>
            </w:pPr>
          </w:p>
        </w:tc>
      </w:tr>
      <w:tr w:rsidR="002D2501" w:rsidRPr="002D2501" w14:paraId="6F76EE77" w14:textId="77777777" w:rsidTr="002D2501">
        <w:tc>
          <w:tcPr>
            <w:tcW w:w="574" w:type="dxa"/>
            <w:tcBorders>
              <w:top w:val="nil"/>
              <w:left w:val="single" w:sz="4" w:space="0" w:color="00000A"/>
              <w:bottom w:val="single" w:sz="4" w:space="0" w:color="00000A"/>
              <w:right w:val="single" w:sz="4" w:space="0" w:color="00000A"/>
            </w:tcBorders>
            <w:hideMark/>
          </w:tcPr>
          <w:p w14:paraId="7B64CB8C" w14:textId="77777777" w:rsidR="002D2501" w:rsidRPr="002D2501" w:rsidRDefault="002D2501" w:rsidP="002D2501">
            <w:pPr>
              <w:pStyle w:val="Standard"/>
              <w:jc w:val="center"/>
              <w:rPr>
                <w:rFonts w:ascii="Arial" w:hAnsi="Arial" w:cs="Arial"/>
              </w:rPr>
            </w:pPr>
            <w:r w:rsidRPr="002D2501">
              <w:rPr>
                <w:rFonts w:ascii="Arial" w:hAnsi="Arial" w:cs="Arial"/>
              </w:rPr>
              <w:t>4</w:t>
            </w:r>
          </w:p>
        </w:tc>
        <w:tc>
          <w:tcPr>
            <w:tcW w:w="6574" w:type="dxa"/>
            <w:tcBorders>
              <w:top w:val="nil"/>
              <w:left w:val="single" w:sz="4" w:space="0" w:color="00000A"/>
              <w:bottom w:val="single" w:sz="4" w:space="0" w:color="00000A"/>
              <w:right w:val="single" w:sz="4" w:space="0" w:color="00000A"/>
            </w:tcBorders>
          </w:tcPr>
          <w:p w14:paraId="64E1BEC8" w14:textId="34EF45E0" w:rsidR="002D2501" w:rsidRPr="002D2501" w:rsidRDefault="002D2501" w:rsidP="002D2501">
            <w:pPr>
              <w:pStyle w:val="Standard"/>
              <w:rPr>
                <w:rFonts w:ascii="Arial" w:hAnsi="Arial" w:cs="Arial"/>
              </w:rPr>
            </w:pPr>
            <w:r w:rsidRPr="002D2501">
              <w:rPr>
                <w:rFonts w:ascii="Arial" w:hAnsi="Arial" w:cs="Arial"/>
              </w:rPr>
              <w:t>Dostępność części zamiennych przez okres min. 8 lat od daty dostawy</w:t>
            </w:r>
          </w:p>
        </w:tc>
        <w:tc>
          <w:tcPr>
            <w:tcW w:w="1417" w:type="dxa"/>
            <w:tcBorders>
              <w:top w:val="nil"/>
              <w:left w:val="single" w:sz="4" w:space="0" w:color="00000A"/>
              <w:bottom w:val="single" w:sz="4" w:space="0" w:color="00000A"/>
              <w:right w:val="single" w:sz="4" w:space="0" w:color="00000A"/>
            </w:tcBorders>
          </w:tcPr>
          <w:p w14:paraId="4360E17D" w14:textId="5A586848"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76B74249" w14:textId="77777777" w:rsidR="002D2501" w:rsidRPr="002D2501" w:rsidRDefault="002D2501" w:rsidP="002D2501">
            <w:pPr>
              <w:rPr>
                <w:rFonts w:ascii="Arial" w:hAnsi="Arial" w:cs="Arial"/>
              </w:rPr>
            </w:pPr>
          </w:p>
        </w:tc>
      </w:tr>
      <w:tr w:rsidR="002D2501" w:rsidRPr="002D2501" w14:paraId="1377572C" w14:textId="77777777" w:rsidTr="002D2501">
        <w:tc>
          <w:tcPr>
            <w:tcW w:w="574" w:type="dxa"/>
            <w:tcBorders>
              <w:top w:val="nil"/>
              <w:left w:val="single" w:sz="4" w:space="0" w:color="00000A"/>
              <w:bottom w:val="single" w:sz="4" w:space="0" w:color="00000A"/>
              <w:right w:val="single" w:sz="4" w:space="0" w:color="00000A"/>
            </w:tcBorders>
            <w:hideMark/>
          </w:tcPr>
          <w:p w14:paraId="40A7467D" w14:textId="77777777" w:rsidR="002D2501" w:rsidRPr="002D2501" w:rsidRDefault="002D2501" w:rsidP="002D2501">
            <w:pPr>
              <w:pStyle w:val="Standard"/>
              <w:jc w:val="center"/>
              <w:rPr>
                <w:rFonts w:ascii="Arial" w:hAnsi="Arial" w:cs="Arial"/>
                <w:highlight w:val="red"/>
              </w:rPr>
            </w:pPr>
            <w:r w:rsidRPr="002D2501">
              <w:rPr>
                <w:rFonts w:ascii="Arial" w:hAnsi="Arial" w:cs="Arial"/>
              </w:rPr>
              <w:t>5</w:t>
            </w:r>
          </w:p>
        </w:tc>
        <w:tc>
          <w:tcPr>
            <w:tcW w:w="6574" w:type="dxa"/>
            <w:tcBorders>
              <w:top w:val="nil"/>
              <w:left w:val="single" w:sz="4" w:space="0" w:color="00000A"/>
              <w:bottom w:val="single" w:sz="4" w:space="0" w:color="00000A"/>
              <w:right w:val="single" w:sz="4" w:space="0" w:color="00000A"/>
            </w:tcBorders>
          </w:tcPr>
          <w:p w14:paraId="6C47FB9B" w14:textId="0CA57E0E" w:rsidR="002D2501" w:rsidRPr="002D2501" w:rsidRDefault="002D2501" w:rsidP="002D2501">
            <w:pPr>
              <w:pStyle w:val="Standard"/>
              <w:rPr>
                <w:rFonts w:ascii="Arial" w:hAnsi="Arial" w:cs="Arial"/>
                <w:highlight w:val="red"/>
              </w:rPr>
            </w:pPr>
            <w:r w:rsidRPr="002D2501">
              <w:rPr>
                <w:rFonts w:ascii="Arial" w:hAnsi="Arial" w:cs="Arial"/>
              </w:rPr>
              <w:t>W ramach ceny przeglądy w okresie gwarancji zgodnie z wymogami producenta)</w:t>
            </w:r>
          </w:p>
        </w:tc>
        <w:tc>
          <w:tcPr>
            <w:tcW w:w="1417" w:type="dxa"/>
            <w:tcBorders>
              <w:top w:val="nil"/>
              <w:left w:val="single" w:sz="4" w:space="0" w:color="00000A"/>
              <w:bottom w:val="single" w:sz="4" w:space="0" w:color="00000A"/>
              <w:right w:val="single" w:sz="4" w:space="0" w:color="00000A"/>
            </w:tcBorders>
          </w:tcPr>
          <w:p w14:paraId="208C4D1E" w14:textId="43E1A824"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41772947" w14:textId="77777777" w:rsidR="002D2501" w:rsidRPr="002D2501" w:rsidRDefault="002D2501" w:rsidP="002D2501">
            <w:pPr>
              <w:rPr>
                <w:rFonts w:ascii="Arial" w:hAnsi="Arial" w:cs="Arial"/>
              </w:rPr>
            </w:pPr>
          </w:p>
        </w:tc>
      </w:tr>
      <w:tr w:rsidR="002D2501" w:rsidRPr="002D2501" w14:paraId="764F404B" w14:textId="77777777" w:rsidTr="002D2501">
        <w:tc>
          <w:tcPr>
            <w:tcW w:w="574" w:type="dxa"/>
            <w:tcBorders>
              <w:top w:val="nil"/>
              <w:left w:val="single" w:sz="4" w:space="0" w:color="00000A"/>
              <w:bottom w:val="single" w:sz="4" w:space="0" w:color="00000A"/>
              <w:right w:val="single" w:sz="4" w:space="0" w:color="00000A"/>
            </w:tcBorders>
            <w:hideMark/>
          </w:tcPr>
          <w:p w14:paraId="6457E64F" w14:textId="77777777" w:rsidR="002D2501" w:rsidRPr="002D2501" w:rsidRDefault="002D2501" w:rsidP="002D2501">
            <w:pPr>
              <w:pStyle w:val="Standard"/>
              <w:jc w:val="center"/>
              <w:rPr>
                <w:rFonts w:ascii="Arial" w:hAnsi="Arial" w:cs="Arial"/>
              </w:rPr>
            </w:pPr>
            <w:r w:rsidRPr="002D2501">
              <w:rPr>
                <w:rFonts w:ascii="Arial" w:hAnsi="Arial" w:cs="Arial"/>
              </w:rPr>
              <w:t>6</w:t>
            </w:r>
          </w:p>
        </w:tc>
        <w:tc>
          <w:tcPr>
            <w:tcW w:w="6574" w:type="dxa"/>
            <w:tcBorders>
              <w:top w:val="nil"/>
              <w:left w:val="single" w:sz="4" w:space="0" w:color="00000A"/>
              <w:bottom w:val="single" w:sz="4" w:space="0" w:color="00000A"/>
              <w:right w:val="single" w:sz="4" w:space="0" w:color="00000A"/>
            </w:tcBorders>
          </w:tcPr>
          <w:p w14:paraId="1B2B4ECD" w14:textId="42FC4ABD" w:rsidR="002D2501" w:rsidRPr="002D2501" w:rsidRDefault="002D2501" w:rsidP="002D2501">
            <w:pPr>
              <w:pStyle w:val="Standard"/>
              <w:rPr>
                <w:rFonts w:ascii="Arial" w:hAnsi="Arial" w:cs="Arial"/>
              </w:rPr>
            </w:pPr>
            <w:r w:rsidRPr="002D2501">
              <w:rPr>
                <w:rFonts w:ascii="Arial" w:hAnsi="Arial" w:cs="Arial"/>
              </w:rPr>
              <w:t>Wykonawca przedstawi wykaz serwisów, które posiadają autoryzacje producenta do wykonywania przeglądów i napraw a wskazany serwis załączy oświadczenie o posiadaniu wymaganej autoryzacji (wraz z dostawą)</w:t>
            </w:r>
          </w:p>
        </w:tc>
        <w:tc>
          <w:tcPr>
            <w:tcW w:w="1417" w:type="dxa"/>
            <w:tcBorders>
              <w:top w:val="nil"/>
              <w:left w:val="single" w:sz="4" w:space="0" w:color="00000A"/>
              <w:bottom w:val="single" w:sz="4" w:space="0" w:color="00000A"/>
              <w:right w:val="single" w:sz="4" w:space="0" w:color="00000A"/>
            </w:tcBorders>
          </w:tcPr>
          <w:p w14:paraId="677AC9BD" w14:textId="63CC1072"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6C9A4B7F" w14:textId="77777777" w:rsidR="002D2501" w:rsidRPr="002D2501" w:rsidRDefault="002D2501" w:rsidP="002D2501">
            <w:pPr>
              <w:rPr>
                <w:rFonts w:ascii="Arial" w:hAnsi="Arial" w:cs="Arial"/>
              </w:rPr>
            </w:pPr>
          </w:p>
        </w:tc>
      </w:tr>
      <w:tr w:rsidR="002D2501" w:rsidRPr="002D2501" w14:paraId="25A77AEA" w14:textId="77777777" w:rsidTr="002D2501">
        <w:tc>
          <w:tcPr>
            <w:tcW w:w="574" w:type="dxa"/>
            <w:tcBorders>
              <w:top w:val="nil"/>
              <w:left w:val="single" w:sz="4" w:space="0" w:color="00000A"/>
              <w:bottom w:val="single" w:sz="4" w:space="0" w:color="00000A"/>
              <w:right w:val="single" w:sz="4" w:space="0" w:color="00000A"/>
            </w:tcBorders>
            <w:hideMark/>
          </w:tcPr>
          <w:p w14:paraId="59627282" w14:textId="77777777" w:rsidR="002D2501" w:rsidRPr="002D2501" w:rsidRDefault="002D2501" w:rsidP="002D2501">
            <w:pPr>
              <w:pStyle w:val="Standard"/>
              <w:jc w:val="center"/>
              <w:rPr>
                <w:rFonts w:ascii="Arial" w:hAnsi="Arial" w:cs="Arial"/>
              </w:rPr>
            </w:pPr>
            <w:r w:rsidRPr="002D2501">
              <w:rPr>
                <w:rFonts w:ascii="Arial" w:hAnsi="Arial" w:cs="Arial"/>
              </w:rPr>
              <w:t>7</w:t>
            </w:r>
          </w:p>
        </w:tc>
        <w:tc>
          <w:tcPr>
            <w:tcW w:w="6574" w:type="dxa"/>
            <w:tcBorders>
              <w:top w:val="nil"/>
              <w:left w:val="single" w:sz="4" w:space="0" w:color="00000A"/>
              <w:bottom w:val="single" w:sz="4" w:space="0" w:color="00000A"/>
              <w:right w:val="single" w:sz="4" w:space="0" w:color="00000A"/>
            </w:tcBorders>
          </w:tcPr>
          <w:p w14:paraId="30CFC968" w14:textId="269FD2D0" w:rsidR="002D2501" w:rsidRPr="002D2501" w:rsidRDefault="002D2501" w:rsidP="002D2501">
            <w:pPr>
              <w:pStyle w:val="Standard"/>
              <w:rPr>
                <w:rFonts w:ascii="Arial" w:hAnsi="Arial" w:cs="Arial"/>
              </w:rPr>
            </w:pPr>
            <w:r w:rsidRPr="002D2501">
              <w:rPr>
                <w:rFonts w:ascii="Arial" w:hAnsi="Arial" w:cs="Arial"/>
              </w:rPr>
              <w:t xml:space="preserve">Ilość przeglądów okresowych koniecznych do wykonania po upływie okresu gwarancyjnego w celu zapewnienia poprawnej pracy aparatu (w okresie 1 roku) </w:t>
            </w:r>
          </w:p>
        </w:tc>
        <w:tc>
          <w:tcPr>
            <w:tcW w:w="1417" w:type="dxa"/>
            <w:tcBorders>
              <w:top w:val="nil"/>
              <w:left w:val="single" w:sz="4" w:space="0" w:color="00000A"/>
              <w:bottom w:val="single" w:sz="4" w:space="0" w:color="00000A"/>
              <w:right w:val="single" w:sz="4" w:space="0" w:color="00000A"/>
            </w:tcBorders>
          </w:tcPr>
          <w:p w14:paraId="2E6E6F01" w14:textId="5C673088" w:rsidR="002D2501" w:rsidRPr="002D2501" w:rsidRDefault="002D2501" w:rsidP="002D2501">
            <w:pPr>
              <w:pStyle w:val="Standard"/>
              <w:jc w:val="center"/>
              <w:rPr>
                <w:rFonts w:ascii="Arial" w:hAnsi="Arial" w:cs="Arial"/>
              </w:rPr>
            </w:pPr>
            <w:r w:rsidRPr="002D2501">
              <w:rPr>
                <w:rFonts w:ascii="Arial" w:hAnsi="Arial" w:cs="Arial"/>
              </w:rPr>
              <w:t>proszę podać</w:t>
            </w:r>
          </w:p>
        </w:tc>
        <w:tc>
          <w:tcPr>
            <w:tcW w:w="1467" w:type="dxa"/>
            <w:tcBorders>
              <w:top w:val="single" w:sz="4" w:space="0" w:color="auto"/>
              <w:left w:val="single" w:sz="4" w:space="0" w:color="auto"/>
              <w:bottom w:val="single" w:sz="4" w:space="0" w:color="auto"/>
              <w:right w:val="single" w:sz="4" w:space="0" w:color="auto"/>
            </w:tcBorders>
          </w:tcPr>
          <w:p w14:paraId="5DA53322" w14:textId="77777777" w:rsidR="002D2501" w:rsidRPr="002D2501" w:rsidRDefault="002D2501" w:rsidP="002D2501">
            <w:pPr>
              <w:rPr>
                <w:rFonts w:ascii="Arial" w:hAnsi="Arial" w:cs="Arial"/>
              </w:rPr>
            </w:pPr>
          </w:p>
        </w:tc>
      </w:tr>
      <w:tr w:rsidR="002D2501" w:rsidRPr="002D2501" w14:paraId="07E52638" w14:textId="77777777" w:rsidTr="002D2501">
        <w:tc>
          <w:tcPr>
            <w:tcW w:w="574" w:type="dxa"/>
            <w:tcBorders>
              <w:top w:val="nil"/>
              <w:left w:val="single" w:sz="4" w:space="0" w:color="00000A"/>
              <w:bottom w:val="single" w:sz="4" w:space="0" w:color="00000A"/>
              <w:right w:val="single" w:sz="4" w:space="0" w:color="00000A"/>
            </w:tcBorders>
            <w:hideMark/>
          </w:tcPr>
          <w:p w14:paraId="25233B80" w14:textId="77777777" w:rsidR="002D2501" w:rsidRPr="002D2501" w:rsidRDefault="002D2501" w:rsidP="002D2501">
            <w:pPr>
              <w:pStyle w:val="Standard"/>
              <w:jc w:val="center"/>
              <w:rPr>
                <w:rFonts w:ascii="Arial" w:hAnsi="Arial" w:cs="Arial"/>
              </w:rPr>
            </w:pPr>
            <w:r w:rsidRPr="002D2501">
              <w:rPr>
                <w:rFonts w:ascii="Arial" w:hAnsi="Arial" w:cs="Arial"/>
              </w:rPr>
              <w:t>8</w:t>
            </w:r>
          </w:p>
        </w:tc>
        <w:tc>
          <w:tcPr>
            <w:tcW w:w="6574" w:type="dxa"/>
            <w:tcBorders>
              <w:top w:val="nil"/>
              <w:left w:val="single" w:sz="4" w:space="0" w:color="00000A"/>
              <w:bottom w:val="single" w:sz="4" w:space="0" w:color="00000A"/>
              <w:right w:val="single" w:sz="4" w:space="0" w:color="00000A"/>
            </w:tcBorders>
          </w:tcPr>
          <w:p w14:paraId="53AE64D5" w14:textId="7DBDA95E" w:rsidR="002D2501" w:rsidRPr="002D2501" w:rsidRDefault="002D2501" w:rsidP="002D2501">
            <w:pPr>
              <w:pStyle w:val="Standard"/>
              <w:rPr>
                <w:rFonts w:ascii="Arial" w:hAnsi="Arial" w:cs="Arial"/>
              </w:rPr>
            </w:pPr>
            <w:r w:rsidRPr="002D2501">
              <w:rPr>
                <w:rFonts w:ascii="Arial" w:hAnsi="Arial" w:cs="Arial"/>
              </w:rPr>
              <w:t>Przyjazd serwisu po zgłoszeniu awarii w okresie gwarancji do 2 dni (dotyczy dni roboczych rozumianych jako dni od poniedziałku do piątku, z wyjątkiem świąt i dni ustawowo wolnych od pracy, w godzinach od 8:00 do 15:00)</w:t>
            </w:r>
          </w:p>
        </w:tc>
        <w:tc>
          <w:tcPr>
            <w:tcW w:w="1417" w:type="dxa"/>
            <w:tcBorders>
              <w:top w:val="nil"/>
              <w:left w:val="single" w:sz="4" w:space="0" w:color="00000A"/>
              <w:bottom w:val="single" w:sz="4" w:space="0" w:color="00000A"/>
              <w:right w:val="single" w:sz="4" w:space="0" w:color="00000A"/>
            </w:tcBorders>
          </w:tcPr>
          <w:p w14:paraId="645F1638" w14:textId="701784CA"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2EE45031" w14:textId="77777777" w:rsidR="002D2501" w:rsidRPr="002D2501" w:rsidRDefault="002D2501" w:rsidP="002D2501">
            <w:pPr>
              <w:rPr>
                <w:rFonts w:ascii="Arial" w:hAnsi="Arial" w:cs="Arial"/>
              </w:rPr>
            </w:pPr>
          </w:p>
        </w:tc>
      </w:tr>
      <w:tr w:rsidR="002D2501" w:rsidRPr="002D2501" w14:paraId="3658EBF8" w14:textId="77777777" w:rsidTr="002D2501">
        <w:tc>
          <w:tcPr>
            <w:tcW w:w="574" w:type="dxa"/>
            <w:tcBorders>
              <w:top w:val="nil"/>
              <w:left w:val="single" w:sz="4" w:space="0" w:color="00000A"/>
              <w:bottom w:val="single" w:sz="4" w:space="0" w:color="00000A"/>
              <w:right w:val="single" w:sz="4" w:space="0" w:color="00000A"/>
            </w:tcBorders>
            <w:hideMark/>
          </w:tcPr>
          <w:p w14:paraId="7CF7F194" w14:textId="77777777" w:rsidR="002D2501" w:rsidRPr="002D2501" w:rsidRDefault="002D2501" w:rsidP="002D2501">
            <w:pPr>
              <w:pStyle w:val="Standard"/>
              <w:jc w:val="center"/>
              <w:rPr>
                <w:rFonts w:ascii="Arial" w:hAnsi="Arial" w:cs="Arial"/>
              </w:rPr>
            </w:pPr>
            <w:r w:rsidRPr="002D2501">
              <w:rPr>
                <w:rFonts w:ascii="Arial" w:hAnsi="Arial" w:cs="Arial"/>
              </w:rPr>
              <w:t>9</w:t>
            </w:r>
          </w:p>
        </w:tc>
        <w:tc>
          <w:tcPr>
            <w:tcW w:w="6574" w:type="dxa"/>
            <w:tcBorders>
              <w:top w:val="nil"/>
              <w:left w:val="single" w:sz="4" w:space="0" w:color="00000A"/>
              <w:bottom w:val="single" w:sz="4" w:space="0" w:color="00000A"/>
              <w:right w:val="single" w:sz="4" w:space="0" w:color="00000A"/>
            </w:tcBorders>
          </w:tcPr>
          <w:p w14:paraId="4EFBC6A8" w14:textId="514E2D25" w:rsidR="002D2501" w:rsidRPr="002D2501" w:rsidRDefault="002D2501" w:rsidP="002D2501">
            <w:pPr>
              <w:pStyle w:val="Standard"/>
              <w:rPr>
                <w:rFonts w:ascii="Arial" w:hAnsi="Arial" w:cs="Arial"/>
              </w:rPr>
            </w:pPr>
            <w:r w:rsidRPr="002D2501">
              <w:rPr>
                <w:rFonts w:ascii="Arial" w:hAnsi="Arial" w:cs="Arial"/>
              </w:rPr>
              <w:t>Czas na naprawę usterki – do 5 dni, a w przypadku potrzeby sprowadzenia części zamiennych do 10 dni (dotyczy dni roboczych)</w:t>
            </w:r>
          </w:p>
        </w:tc>
        <w:tc>
          <w:tcPr>
            <w:tcW w:w="1417" w:type="dxa"/>
            <w:tcBorders>
              <w:top w:val="nil"/>
              <w:left w:val="single" w:sz="4" w:space="0" w:color="00000A"/>
              <w:bottom w:val="single" w:sz="4" w:space="0" w:color="00000A"/>
              <w:right w:val="single" w:sz="4" w:space="0" w:color="00000A"/>
            </w:tcBorders>
          </w:tcPr>
          <w:p w14:paraId="2C00F9AB" w14:textId="3F26D6B5"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3C76D868" w14:textId="77777777" w:rsidR="002D2501" w:rsidRPr="002D2501" w:rsidRDefault="002D2501" w:rsidP="002D2501">
            <w:pPr>
              <w:rPr>
                <w:rFonts w:ascii="Arial" w:hAnsi="Arial" w:cs="Arial"/>
              </w:rPr>
            </w:pPr>
          </w:p>
        </w:tc>
      </w:tr>
      <w:tr w:rsidR="002D2501" w:rsidRPr="002D2501" w14:paraId="2C004FDB" w14:textId="77777777" w:rsidTr="002D2501">
        <w:tc>
          <w:tcPr>
            <w:tcW w:w="574" w:type="dxa"/>
            <w:tcBorders>
              <w:top w:val="nil"/>
              <w:left w:val="single" w:sz="4" w:space="0" w:color="00000A"/>
              <w:bottom w:val="single" w:sz="4" w:space="0" w:color="00000A"/>
              <w:right w:val="single" w:sz="4" w:space="0" w:color="00000A"/>
            </w:tcBorders>
            <w:hideMark/>
          </w:tcPr>
          <w:p w14:paraId="0C6148F0" w14:textId="77777777" w:rsidR="002D2501" w:rsidRPr="002D2501" w:rsidRDefault="002D2501" w:rsidP="002D2501">
            <w:pPr>
              <w:pStyle w:val="Standard"/>
              <w:jc w:val="center"/>
              <w:rPr>
                <w:rFonts w:ascii="Arial" w:hAnsi="Arial" w:cs="Arial"/>
              </w:rPr>
            </w:pPr>
            <w:r w:rsidRPr="002D2501">
              <w:rPr>
                <w:rFonts w:ascii="Arial" w:hAnsi="Arial" w:cs="Arial"/>
              </w:rPr>
              <w:t>10</w:t>
            </w:r>
          </w:p>
        </w:tc>
        <w:tc>
          <w:tcPr>
            <w:tcW w:w="6574" w:type="dxa"/>
            <w:tcBorders>
              <w:top w:val="nil"/>
              <w:left w:val="single" w:sz="4" w:space="0" w:color="00000A"/>
              <w:bottom w:val="single" w:sz="4" w:space="0" w:color="00000A"/>
              <w:right w:val="single" w:sz="4" w:space="0" w:color="00000A"/>
            </w:tcBorders>
          </w:tcPr>
          <w:p w14:paraId="0B37C960" w14:textId="5007B7AB" w:rsidR="002D2501" w:rsidRPr="002D2501" w:rsidRDefault="002D2501" w:rsidP="002D2501">
            <w:pPr>
              <w:pStyle w:val="Standard"/>
              <w:rPr>
                <w:rFonts w:ascii="Arial" w:hAnsi="Arial" w:cs="Arial"/>
              </w:rPr>
            </w:pPr>
            <w:r w:rsidRPr="002D2501">
              <w:rPr>
                <w:rFonts w:ascii="Arial" w:hAnsi="Arial" w:cs="Arial"/>
              </w:rPr>
              <w:t>Urządzenie zastępcze w przypadku niewykonania naprawy w ciągu 10 dni od zgłoszenia awarii</w:t>
            </w:r>
          </w:p>
        </w:tc>
        <w:tc>
          <w:tcPr>
            <w:tcW w:w="1417" w:type="dxa"/>
            <w:tcBorders>
              <w:top w:val="nil"/>
              <w:left w:val="single" w:sz="4" w:space="0" w:color="00000A"/>
              <w:bottom w:val="single" w:sz="4" w:space="0" w:color="00000A"/>
              <w:right w:val="single" w:sz="4" w:space="0" w:color="00000A"/>
            </w:tcBorders>
          </w:tcPr>
          <w:p w14:paraId="76352577" w14:textId="531DF3C3" w:rsidR="002D2501" w:rsidRPr="002D2501" w:rsidRDefault="002D2501" w:rsidP="002D2501">
            <w:pPr>
              <w:pStyle w:val="Standard"/>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6FEB2BE8" w14:textId="77777777" w:rsidR="002D2501" w:rsidRPr="002D2501" w:rsidRDefault="002D2501" w:rsidP="002D2501">
            <w:pPr>
              <w:rPr>
                <w:rFonts w:ascii="Arial" w:hAnsi="Arial" w:cs="Arial"/>
              </w:rPr>
            </w:pPr>
          </w:p>
        </w:tc>
      </w:tr>
      <w:tr w:rsidR="002D2501" w:rsidRPr="002D2501" w14:paraId="6B0A5C8D" w14:textId="77777777" w:rsidTr="00020B25">
        <w:tc>
          <w:tcPr>
            <w:tcW w:w="574" w:type="dxa"/>
            <w:tcBorders>
              <w:top w:val="nil"/>
              <w:left w:val="single" w:sz="4" w:space="0" w:color="00000A"/>
              <w:bottom w:val="single" w:sz="4" w:space="0" w:color="00000A"/>
              <w:right w:val="single" w:sz="4" w:space="0" w:color="00000A"/>
            </w:tcBorders>
            <w:hideMark/>
          </w:tcPr>
          <w:p w14:paraId="23043FAE" w14:textId="77777777" w:rsidR="002D2501" w:rsidRPr="002D2501" w:rsidRDefault="002D2501" w:rsidP="002D2501">
            <w:pPr>
              <w:pStyle w:val="Standard"/>
              <w:jc w:val="center"/>
              <w:rPr>
                <w:rFonts w:ascii="Arial" w:hAnsi="Arial" w:cs="Arial"/>
              </w:rPr>
            </w:pPr>
            <w:r w:rsidRPr="002D2501">
              <w:rPr>
                <w:rFonts w:ascii="Arial" w:hAnsi="Arial" w:cs="Arial"/>
              </w:rPr>
              <w:t>11</w:t>
            </w:r>
          </w:p>
        </w:tc>
        <w:tc>
          <w:tcPr>
            <w:tcW w:w="6574" w:type="dxa"/>
            <w:tcBorders>
              <w:top w:val="nil"/>
              <w:left w:val="single" w:sz="4" w:space="0" w:color="00000A"/>
              <w:bottom w:val="single" w:sz="4" w:space="0" w:color="auto"/>
              <w:right w:val="single" w:sz="4" w:space="0" w:color="00000A"/>
            </w:tcBorders>
          </w:tcPr>
          <w:p w14:paraId="750BB5BF" w14:textId="3F1D551C" w:rsidR="002D2501" w:rsidRPr="002D2501" w:rsidRDefault="002D2501" w:rsidP="002D2501">
            <w:pPr>
              <w:pStyle w:val="Standard"/>
              <w:rPr>
                <w:rFonts w:ascii="Arial" w:hAnsi="Arial" w:cs="Arial"/>
              </w:rPr>
            </w:pPr>
            <w:r w:rsidRPr="002D2501">
              <w:rPr>
                <w:rFonts w:ascii="Arial" w:hAnsi="Arial" w:cs="Arial"/>
              </w:rPr>
              <w:t>Liczba napraw gwarancyjnych tego samego podzespołu/elementu uprawniająca do wymiany podzespołu/elementu na nowy - maksymalnie 2.</w:t>
            </w:r>
          </w:p>
        </w:tc>
        <w:tc>
          <w:tcPr>
            <w:tcW w:w="1417" w:type="dxa"/>
            <w:tcBorders>
              <w:top w:val="nil"/>
              <w:left w:val="single" w:sz="4" w:space="0" w:color="00000A"/>
              <w:bottom w:val="single" w:sz="4" w:space="0" w:color="auto"/>
              <w:right w:val="single" w:sz="4" w:space="0" w:color="00000A"/>
            </w:tcBorders>
          </w:tcPr>
          <w:p w14:paraId="5D4861C9" w14:textId="6356E1C5" w:rsidR="002D2501" w:rsidRPr="002D2501" w:rsidRDefault="002D2501" w:rsidP="002D2501">
            <w:pPr>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3CDC5089" w14:textId="77777777" w:rsidR="002D2501" w:rsidRPr="002D2501" w:rsidRDefault="002D2501" w:rsidP="002D2501">
            <w:pPr>
              <w:rPr>
                <w:rFonts w:ascii="Arial" w:hAnsi="Arial" w:cs="Arial"/>
              </w:rPr>
            </w:pPr>
          </w:p>
        </w:tc>
      </w:tr>
      <w:tr w:rsidR="002D2501" w:rsidRPr="002D2501" w14:paraId="008A9200" w14:textId="77777777" w:rsidTr="00020B25">
        <w:tc>
          <w:tcPr>
            <w:tcW w:w="574" w:type="dxa"/>
            <w:tcBorders>
              <w:top w:val="nil"/>
              <w:left w:val="single" w:sz="4" w:space="0" w:color="00000A"/>
              <w:bottom w:val="single" w:sz="4" w:space="0" w:color="00000A"/>
              <w:right w:val="single" w:sz="4" w:space="0" w:color="00000A"/>
            </w:tcBorders>
            <w:hideMark/>
          </w:tcPr>
          <w:p w14:paraId="078D83B0" w14:textId="77777777" w:rsidR="002D2501" w:rsidRPr="002D2501" w:rsidRDefault="002D2501" w:rsidP="002D2501">
            <w:pPr>
              <w:pStyle w:val="Standard"/>
              <w:jc w:val="center"/>
              <w:rPr>
                <w:rFonts w:ascii="Arial" w:hAnsi="Arial" w:cs="Arial"/>
              </w:rPr>
            </w:pPr>
            <w:r w:rsidRPr="002D2501">
              <w:rPr>
                <w:rFonts w:ascii="Arial" w:hAnsi="Arial" w:cs="Arial"/>
              </w:rPr>
              <w:t>12</w:t>
            </w:r>
          </w:p>
        </w:tc>
        <w:tc>
          <w:tcPr>
            <w:tcW w:w="6574" w:type="dxa"/>
            <w:tcBorders>
              <w:top w:val="single" w:sz="4" w:space="0" w:color="auto"/>
              <w:left w:val="single" w:sz="4" w:space="0" w:color="auto"/>
              <w:bottom w:val="single" w:sz="4" w:space="0" w:color="auto"/>
              <w:right w:val="single" w:sz="4" w:space="0" w:color="auto"/>
            </w:tcBorders>
          </w:tcPr>
          <w:p w14:paraId="5B01B128" w14:textId="1720312A" w:rsidR="002D2501" w:rsidRPr="002D2501" w:rsidRDefault="002D2501" w:rsidP="002D2501">
            <w:pPr>
              <w:pStyle w:val="Standard"/>
              <w:rPr>
                <w:rFonts w:ascii="Arial" w:hAnsi="Arial" w:cs="Arial"/>
              </w:rPr>
            </w:pPr>
            <w:r w:rsidRPr="002D2501">
              <w:rPr>
                <w:rFonts w:ascii="Arial" w:hAnsi="Arial" w:cs="Arial"/>
              </w:rPr>
              <w:t>Dokumentacja serwisowa i/lub oprogramowanie serwisowe oraz komplet materiałów dotyczących instalacji na potrzeby Zamawiającego (wraz z dostawą)</w:t>
            </w:r>
          </w:p>
        </w:tc>
        <w:tc>
          <w:tcPr>
            <w:tcW w:w="1417" w:type="dxa"/>
            <w:tcBorders>
              <w:top w:val="single" w:sz="4" w:space="0" w:color="auto"/>
              <w:left w:val="single" w:sz="4" w:space="0" w:color="auto"/>
              <w:bottom w:val="single" w:sz="4" w:space="0" w:color="auto"/>
              <w:right w:val="single" w:sz="4" w:space="0" w:color="auto"/>
            </w:tcBorders>
          </w:tcPr>
          <w:p w14:paraId="6AF62A8A" w14:textId="490ACFA1" w:rsidR="002D2501" w:rsidRPr="002D2501" w:rsidRDefault="002D2501" w:rsidP="002D2501">
            <w:pPr>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00CAD644" w14:textId="77777777" w:rsidR="002D2501" w:rsidRPr="002D2501" w:rsidRDefault="002D2501" w:rsidP="002D2501">
            <w:pPr>
              <w:rPr>
                <w:rFonts w:ascii="Arial" w:hAnsi="Arial" w:cs="Arial"/>
              </w:rPr>
            </w:pPr>
          </w:p>
        </w:tc>
      </w:tr>
      <w:tr w:rsidR="002D2501" w:rsidRPr="002D2501" w14:paraId="32C09D4F" w14:textId="77777777" w:rsidTr="00020B25">
        <w:tc>
          <w:tcPr>
            <w:tcW w:w="574" w:type="dxa"/>
            <w:tcBorders>
              <w:top w:val="nil"/>
              <w:left w:val="single" w:sz="4" w:space="0" w:color="00000A"/>
              <w:bottom w:val="single" w:sz="4" w:space="0" w:color="auto"/>
              <w:right w:val="single" w:sz="4" w:space="0" w:color="00000A"/>
            </w:tcBorders>
            <w:hideMark/>
          </w:tcPr>
          <w:p w14:paraId="5F0FAC51" w14:textId="77777777" w:rsidR="002D2501" w:rsidRPr="002D2501" w:rsidRDefault="002D2501" w:rsidP="002D2501">
            <w:pPr>
              <w:pStyle w:val="Standard"/>
              <w:jc w:val="center"/>
              <w:rPr>
                <w:rFonts w:ascii="Arial" w:hAnsi="Arial" w:cs="Arial"/>
              </w:rPr>
            </w:pPr>
            <w:r w:rsidRPr="002D2501">
              <w:rPr>
                <w:rFonts w:ascii="Arial" w:hAnsi="Arial" w:cs="Arial"/>
              </w:rPr>
              <w:t>13</w:t>
            </w:r>
          </w:p>
        </w:tc>
        <w:tc>
          <w:tcPr>
            <w:tcW w:w="6574" w:type="dxa"/>
            <w:tcBorders>
              <w:top w:val="single" w:sz="4" w:space="0" w:color="auto"/>
              <w:left w:val="single" w:sz="4" w:space="0" w:color="auto"/>
              <w:bottom w:val="single" w:sz="4" w:space="0" w:color="auto"/>
              <w:right w:val="single" w:sz="4" w:space="0" w:color="auto"/>
            </w:tcBorders>
          </w:tcPr>
          <w:p w14:paraId="77528C1B" w14:textId="3ECC363F" w:rsidR="002D2501" w:rsidRPr="002D2501" w:rsidRDefault="002D2501" w:rsidP="002D2501">
            <w:pPr>
              <w:pStyle w:val="TableContents"/>
              <w:rPr>
                <w:rFonts w:ascii="Arial" w:hAnsi="Arial" w:cs="Arial"/>
                <w:sz w:val="20"/>
                <w:szCs w:val="20"/>
              </w:rPr>
            </w:pPr>
            <w:r w:rsidRPr="002D2501">
              <w:rPr>
                <w:rFonts w:ascii="Arial" w:hAnsi="Arial" w:cs="Arial"/>
                <w:sz w:val="20"/>
                <w:szCs w:val="20"/>
              </w:rPr>
              <w:t>W cenie drukarki znajduje się komplet akcesoriów, okablowania itp. asortymentu niezbędnego do uruchomienia i funkcjonowania drukarki jako całości w wymaganej specyfikacją konfiguracji.</w:t>
            </w:r>
          </w:p>
        </w:tc>
        <w:tc>
          <w:tcPr>
            <w:tcW w:w="1417" w:type="dxa"/>
            <w:tcBorders>
              <w:top w:val="single" w:sz="4" w:space="0" w:color="auto"/>
              <w:left w:val="single" w:sz="4" w:space="0" w:color="auto"/>
              <w:bottom w:val="single" w:sz="4" w:space="0" w:color="auto"/>
              <w:right w:val="single" w:sz="4" w:space="0" w:color="auto"/>
            </w:tcBorders>
          </w:tcPr>
          <w:p w14:paraId="34D5CFE3" w14:textId="3B49D1CC" w:rsidR="002D2501" w:rsidRPr="002D2501" w:rsidRDefault="002D2501" w:rsidP="002D2501">
            <w:pPr>
              <w:jc w:val="center"/>
              <w:rPr>
                <w:rFonts w:ascii="Arial" w:hAnsi="Arial" w:cs="Arial"/>
              </w:rPr>
            </w:pPr>
            <w:r w:rsidRPr="002D2501">
              <w:rPr>
                <w:rFonts w:ascii="Arial" w:hAnsi="Arial" w:cs="Arial"/>
              </w:rPr>
              <w:t>tak</w:t>
            </w:r>
          </w:p>
        </w:tc>
        <w:tc>
          <w:tcPr>
            <w:tcW w:w="1467" w:type="dxa"/>
            <w:tcBorders>
              <w:top w:val="single" w:sz="4" w:space="0" w:color="auto"/>
              <w:left w:val="single" w:sz="4" w:space="0" w:color="auto"/>
              <w:bottom w:val="single" w:sz="4" w:space="0" w:color="auto"/>
              <w:right w:val="single" w:sz="4" w:space="0" w:color="auto"/>
            </w:tcBorders>
          </w:tcPr>
          <w:p w14:paraId="0994F67C" w14:textId="77777777" w:rsidR="002D2501" w:rsidRPr="002D2501" w:rsidRDefault="002D2501" w:rsidP="002D2501">
            <w:pPr>
              <w:rPr>
                <w:rFonts w:ascii="Arial" w:hAnsi="Arial" w:cs="Arial"/>
              </w:rPr>
            </w:pPr>
          </w:p>
        </w:tc>
      </w:tr>
    </w:tbl>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924B4">
        <w:rPr>
          <w:rFonts w:ascii="Arial" w:hAnsi="Arial" w:cs="Arial"/>
          <w:color w:val="0000FF"/>
          <w:sz w:val="20"/>
        </w:rPr>
        <w:t xml:space="preserve">ZAŁĄCZNIK NR </w:t>
      </w:r>
      <w:r w:rsidR="007A43F7" w:rsidRPr="006924B4">
        <w:rPr>
          <w:rFonts w:ascii="Arial" w:hAnsi="Arial" w:cs="Arial"/>
          <w:color w:val="0000FF"/>
          <w:sz w:val="20"/>
        </w:rPr>
        <w:t>3</w:t>
      </w:r>
      <w:r w:rsidRPr="006924B4">
        <w:rPr>
          <w:rFonts w:ascii="Arial" w:hAnsi="Arial" w:cs="Arial"/>
          <w:color w:val="0000FF"/>
          <w:sz w:val="20"/>
        </w:rPr>
        <w:t xml:space="preserve"> DO </w:t>
      </w:r>
      <w:r w:rsidR="00EA3C76" w:rsidRPr="006924B4">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B443706" w:rsidR="002465A4" w:rsidRPr="00177A7D" w:rsidRDefault="002465A4" w:rsidP="00F06DA9">
      <w:pPr>
        <w:jc w:val="center"/>
        <w:rPr>
          <w:rFonts w:ascii="Arial" w:hAnsi="Arial" w:cs="Arial"/>
        </w:rPr>
      </w:pPr>
      <w:r w:rsidRPr="00177A7D">
        <w:rPr>
          <w:rFonts w:ascii="Arial" w:hAnsi="Arial" w:cs="Arial"/>
        </w:rPr>
        <w:t xml:space="preserve">PROJEKT UMOWY NR ... </w:t>
      </w:r>
      <w:r w:rsidR="00A37C72">
        <w:rPr>
          <w:rFonts w:ascii="Arial" w:hAnsi="Arial" w:cs="Arial"/>
        </w:rPr>
        <w:t>TZ.DK.TP.382.127.2025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7" w:name="_Hlk132619552"/>
            <w:r w:rsidRPr="00177A7D">
              <w:rPr>
                <w:rFonts w:ascii="Arial" w:hAnsi="Arial" w:cs="Arial"/>
              </w:rPr>
              <w:t>dotyczy:</w:t>
            </w:r>
          </w:p>
        </w:tc>
        <w:tc>
          <w:tcPr>
            <w:tcW w:w="9018" w:type="dxa"/>
          </w:tcPr>
          <w:p w14:paraId="36BBD38C" w14:textId="0362E602" w:rsidR="004B7EE9" w:rsidRPr="00177A7D" w:rsidRDefault="00067482" w:rsidP="00F06DA9">
            <w:pPr>
              <w:jc w:val="both"/>
              <w:rPr>
                <w:rFonts w:ascii="Arial" w:hAnsi="Arial" w:cs="Arial"/>
                <w:bCs/>
              </w:rPr>
            </w:pPr>
            <w:r>
              <w:rPr>
                <w:rFonts w:ascii="Arial" w:hAnsi="Arial" w:cs="Arial"/>
                <w:bCs/>
              </w:rPr>
              <w:t xml:space="preserve">Drukarki laserowej </w:t>
            </w:r>
            <w:r w:rsidR="00191365">
              <w:rPr>
                <w:rFonts w:ascii="Arial" w:hAnsi="Arial" w:cs="Arial"/>
                <w:bCs/>
              </w:rPr>
              <w:t xml:space="preserve">do </w:t>
            </w:r>
            <w:r>
              <w:rPr>
                <w:rFonts w:ascii="Arial" w:hAnsi="Arial" w:cs="Arial"/>
                <w:bCs/>
              </w:rPr>
              <w:t>kasetek histopatologicznych</w:t>
            </w:r>
          </w:p>
        </w:tc>
      </w:tr>
      <w:bookmarkEnd w:id="27"/>
    </w:tbl>
    <w:p w14:paraId="0A57D42A" w14:textId="77777777" w:rsidR="004B7EE9" w:rsidRPr="00177A7D" w:rsidRDefault="004B7EE9" w:rsidP="00F06DA9">
      <w:pPr>
        <w:rPr>
          <w:rFonts w:ascii="Arial" w:hAnsi="Arial" w:cs="Arial"/>
        </w:rPr>
      </w:pPr>
    </w:p>
    <w:p w14:paraId="531AA412" w14:textId="77777777" w:rsidR="006924B4" w:rsidRDefault="006924B4" w:rsidP="006924B4">
      <w:pPr>
        <w:jc w:val="both"/>
        <w:rPr>
          <w:rFonts w:ascii="Arial" w:hAnsi="Arial" w:cs="Arial"/>
        </w:rPr>
      </w:pPr>
      <w:r>
        <w:rPr>
          <w:rFonts w:ascii="Arial" w:hAnsi="Arial" w:cs="Arial"/>
        </w:rPr>
        <w:t>Umowa zawarta w dniu ....................... roku w Koszalinie, pomiędzy:</w:t>
      </w:r>
    </w:p>
    <w:p w14:paraId="40152C38" w14:textId="77777777" w:rsidR="006924B4" w:rsidRDefault="006924B4" w:rsidP="006924B4">
      <w:pPr>
        <w:ind w:left="284"/>
        <w:jc w:val="both"/>
        <w:rPr>
          <w:rFonts w:ascii="Arial" w:hAnsi="Arial" w:cs="Arial"/>
        </w:rPr>
      </w:pPr>
      <w:r>
        <w:rPr>
          <w:rFonts w:ascii="Arial" w:hAnsi="Arial" w:cs="Arial"/>
        </w:rPr>
        <w:t>Szpitalem Wojewódzkim im. Mikołaja Kopernika w Koszalinie</w:t>
      </w:r>
    </w:p>
    <w:p w14:paraId="074E267B" w14:textId="77777777" w:rsidR="006924B4" w:rsidRDefault="006924B4" w:rsidP="006924B4">
      <w:pPr>
        <w:ind w:left="284"/>
        <w:jc w:val="both"/>
        <w:rPr>
          <w:rFonts w:ascii="Arial" w:hAnsi="Arial" w:cs="Arial"/>
        </w:rPr>
      </w:pPr>
      <w:r>
        <w:rPr>
          <w:rFonts w:ascii="Arial" w:hAnsi="Arial" w:cs="Arial"/>
        </w:rPr>
        <w:t>ul. Tytusa Chałubińskiego 7, 75 – 581 Koszalin</w:t>
      </w:r>
    </w:p>
    <w:p w14:paraId="5C26F0C2" w14:textId="77777777" w:rsidR="006924B4" w:rsidRDefault="006924B4" w:rsidP="006924B4">
      <w:pPr>
        <w:tabs>
          <w:tab w:val="left" w:pos="2552"/>
        </w:tabs>
        <w:ind w:left="284"/>
        <w:jc w:val="both"/>
        <w:rPr>
          <w:rFonts w:ascii="Arial" w:hAnsi="Arial" w:cs="Arial"/>
        </w:rPr>
      </w:pPr>
      <w:r>
        <w:rPr>
          <w:rFonts w:ascii="Arial" w:hAnsi="Arial" w:cs="Arial"/>
        </w:rPr>
        <w:t>NIP: 669-10-44-410, REGON: 330006292, KRS: 0000006505, BDO 000008455</w:t>
      </w:r>
    </w:p>
    <w:p w14:paraId="5CEF2588" w14:textId="77777777" w:rsidR="006924B4" w:rsidRDefault="006924B4" w:rsidP="006924B4">
      <w:pPr>
        <w:jc w:val="both"/>
        <w:rPr>
          <w:rFonts w:ascii="Arial" w:hAnsi="Arial" w:cs="Arial"/>
        </w:rPr>
      </w:pPr>
      <w:r>
        <w:rPr>
          <w:rFonts w:ascii="Arial" w:hAnsi="Arial" w:cs="Arial"/>
        </w:rPr>
        <w:t>reprezentowanym przez Piotr Sołtysińskiego – Dyrektora</w:t>
      </w:r>
    </w:p>
    <w:p w14:paraId="5D7FB130" w14:textId="77777777" w:rsidR="006924B4" w:rsidRDefault="006924B4" w:rsidP="006924B4">
      <w:pPr>
        <w:jc w:val="both"/>
        <w:rPr>
          <w:rFonts w:ascii="Arial" w:hAnsi="Arial" w:cs="Arial"/>
        </w:rPr>
      </w:pPr>
      <w:r>
        <w:rPr>
          <w:rFonts w:ascii="Arial" w:hAnsi="Arial" w:cs="Arial"/>
        </w:rPr>
        <w:t xml:space="preserve">zwanym dalej </w:t>
      </w:r>
      <w:r>
        <w:rPr>
          <w:rFonts w:ascii="Arial" w:hAnsi="Arial" w:cs="Arial"/>
          <w:i/>
        </w:rPr>
        <w:t>Zamawiającym, Stroną</w:t>
      </w:r>
    </w:p>
    <w:p w14:paraId="06BD7607" w14:textId="77777777" w:rsidR="006924B4" w:rsidRDefault="006924B4" w:rsidP="006924B4">
      <w:pPr>
        <w:jc w:val="both"/>
        <w:rPr>
          <w:rFonts w:ascii="Arial" w:hAnsi="Arial" w:cs="Arial"/>
        </w:rPr>
      </w:pPr>
      <w:r>
        <w:rPr>
          <w:rFonts w:ascii="Arial" w:hAnsi="Arial" w:cs="Arial"/>
        </w:rPr>
        <w:t>a</w:t>
      </w:r>
    </w:p>
    <w:p w14:paraId="2D659A20" w14:textId="77777777" w:rsidR="006924B4" w:rsidRDefault="006924B4" w:rsidP="006924B4">
      <w:pPr>
        <w:ind w:left="284"/>
        <w:jc w:val="both"/>
        <w:rPr>
          <w:rFonts w:ascii="Arial" w:hAnsi="Arial" w:cs="Arial"/>
        </w:rPr>
      </w:pPr>
      <w:r>
        <w:rPr>
          <w:rFonts w:ascii="Arial" w:hAnsi="Arial" w:cs="Arial"/>
        </w:rPr>
        <w:t>NIP:....................REGON:..........................KRS:.........................................</w:t>
      </w:r>
    </w:p>
    <w:p w14:paraId="2DD67E37" w14:textId="77777777" w:rsidR="006924B4" w:rsidRDefault="006924B4" w:rsidP="006924B4">
      <w:pPr>
        <w:jc w:val="both"/>
        <w:rPr>
          <w:rFonts w:ascii="Arial" w:hAnsi="Arial" w:cs="Arial"/>
        </w:rPr>
      </w:pPr>
      <w:r>
        <w:rPr>
          <w:rFonts w:ascii="Arial" w:hAnsi="Arial" w:cs="Arial"/>
        </w:rPr>
        <w:t>reprezentowanym przez: .................................................................................</w:t>
      </w:r>
    </w:p>
    <w:p w14:paraId="18B4CD7D" w14:textId="77777777" w:rsidR="006924B4" w:rsidRDefault="006924B4" w:rsidP="006924B4">
      <w:pPr>
        <w:jc w:val="both"/>
        <w:rPr>
          <w:rFonts w:ascii="Arial" w:hAnsi="Arial" w:cs="Arial"/>
        </w:rPr>
      </w:pPr>
      <w:r>
        <w:rPr>
          <w:rFonts w:ascii="Arial" w:hAnsi="Arial" w:cs="Arial"/>
        </w:rPr>
        <w:t xml:space="preserve">zwanym dalej </w:t>
      </w:r>
      <w:r>
        <w:rPr>
          <w:rFonts w:ascii="Arial" w:hAnsi="Arial" w:cs="Arial"/>
          <w:i/>
        </w:rPr>
        <w:t>Wykonawcą, Stroną</w:t>
      </w:r>
    </w:p>
    <w:p w14:paraId="6B3BEF27" w14:textId="77777777" w:rsidR="006924B4" w:rsidRDefault="006924B4" w:rsidP="006924B4">
      <w:pPr>
        <w:jc w:val="both"/>
        <w:rPr>
          <w:rFonts w:ascii="Arial" w:hAnsi="Arial" w:cs="Arial"/>
        </w:rPr>
      </w:pPr>
    </w:p>
    <w:p w14:paraId="75529497" w14:textId="77777777" w:rsidR="006924B4" w:rsidRDefault="006924B4" w:rsidP="006924B4">
      <w:pPr>
        <w:jc w:val="both"/>
        <w:rPr>
          <w:rFonts w:ascii="Arial" w:hAnsi="Arial" w:cs="Arial"/>
        </w:rPr>
      </w:pPr>
      <w:r>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7C1B5492" w14:textId="77777777" w:rsidR="006924B4" w:rsidRDefault="006924B4" w:rsidP="006924B4">
      <w:pPr>
        <w:rPr>
          <w:rFonts w:ascii="Arial" w:hAnsi="Arial" w:cs="Arial"/>
        </w:rPr>
      </w:pPr>
    </w:p>
    <w:p w14:paraId="3F885EA6" w14:textId="77777777" w:rsidR="006924B4" w:rsidRDefault="006924B4" w:rsidP="006924B4">
      <w:pPr>
        <w:jc w:val="center"/>
        <w:rPr>
          <w:rFonts w:ascii="Arial" w:hAnsi="Arial" w:cs="Arial"/>
        </w:rPr>
      </w:pPr>
    </w:p>
    <w:p w14:paraId="6DA3D8A6" w14:textId="77777777" w:rsidR="006924B4" w:rsidRDefault="006924B4" w:rsidP="006924B4">
      <w:pPr>
        <w:jc w:val="center"/>
        <w:rPr>
          <w:rFonts w:ascii="Arial" w:eastAsia="Calibri" w:hAnsi="Arial" w:cs="Arial"/>
        </w:rPr>
      </w:pPr>
      <w:r>
        <w:rPr>
          <w:rFonts w:ascii="Arial" w:eastAsia="Calibri" w:hAnsi="Arial" w:cs="Arial"/>
        </w:rPr>
        <w:t>§ 1</w:t>
      </w:r>
    </w:p>
    <w:p w14:paraId="41BB4A0C" w14:textId="77777777" w:rsidR="006924B4" w:rsidRDefault="006924B4" w:rsidP="00067482">
      <w:pPr>
        <w:pStyle w:val="Akapitzlist"/>
        <w:numPr>
          <w:ilvl w:val="0"/>
          <w:numId w:val="33"/>
        </w:numPr>
        <w:ind w:left="284" w:hanging="284"/>
        <w:rPr>
          <w:rFonts w:ascii="Arial" w:eastAsia="Calibri" w:hAnsi="Arial" w:cs="Arial"/>
        </w:rPr>
      </w:pPr>
      <w:r>
        <w:rPr>
          <w:rFonts w:ascii="Arial" w:eastAsia="Calibri" w:hAnsi="Arial" w:cs="Arial"/>
        </w:rPr>
        <w:t>Wykonawca zobowiązuje się do sprzedaży i dostarczenia Zamawiającemu ……………… (w dalszej części Umowy zwanych sprzętem) za cenę i w ilości jak w formularzu oferty, stanowiącym załącznik nr 1 do Umowy i będącej integralną częścią Umowy.</w:t>
      </w:r>
    </w:p>
    <w:p w14:paraId="49147E02" w14:textId="77777777" w:rsidR="006924B4" w:rsidRDefault="006924B4" w:rsidP="00067482">
      <w:pPr>
        <w:pStyle w:val="Akapitzlist"/>
        <w:numPr>
          <w:ilvl w:val="0"/>
          <w:numId w:val="33"/>
        </w:numPr>
        <w:ind w:left="284" w:hanging="284"/>
        <w:rPr>
          <w:rFonts w:ascii="Arial" w:eastAsia="Calibri" w:hAnsi="Arial" w:cs="Arial"/>
        </w:rPr>
      </w:pPr>
      <w:r>
        <w:rPr>
          <w:rFonts w:ascii="Arial" w:eastAsia="Calibri" w:hAnsi="Arial" w:cs="Arial"/>
        </w:rPr>
        <w:t>Dostarczenie sprzętu do Zamawiającego obejmuje;</w:t>
      </w:r>
    </w:p>
    <w:p w14:paraId="3232EFCA" w14:textId="77777777" w:rsidR="006924B4" w:rsidRDefault="006924B4" w:rsidP="00067482">
      <w:pPr>
        <w:pStyle w:val="Akapitzlist"/>
        <w:numPr>
          <w:ilvl w:val="0"/>
          <w:numId w:val="34"/>
        </w:numPr>
        <w:rPr>
          <w:rFonts w:ascii="Arial" w:eastAsia="Calibri" w:hAnsi="Arial" w:cs="Arial"/>
        </w:rPr>
      </w:pPr>
      <w:r>
        <w:rPr>
          <w:rFonts w:ascii="Arial" w:eastAsia="Calibri" w:hAnsi="Arial" w:cs="Arial"/>
        </w:rPr>
        <w:t xml:space="preserve">Montaż i uruchomienie sprzętu; </w:t>
      </w:r>
    </w:p>
    <w:p w14:paraId="6725E2C9" w14:textId="77777777" w:rsidR="006924B4" w:rsidRDefault="006924B4" w:rsidP="00067482">
      <w:pPr>
        <w:pStyle w:val="Akapitzlist"/>
        <w:numPr>
          <w:ilvl w:val="0"/>
          <w:numId w:val="34"/>
        </w:numPr>
        <w:rPr>
          <w:rFonts w:ascii="Arial" w:eastAsia="Calibri" w:hAnsi="Arial" w:cs="Arial"/>
        </w:rPr>
      </w:pPr>
      <w:r>
        <w:rPr>
          <w:rFonts w:ascii="Arial" w:eastAsia="Calibri" w:hAnsi="Arial" w:cs="Arial"/>
        </w:rPr>
        <w:t>Przeszkolenie personelu w zakresie obsługi;</w:t>
      </w:r>
    </w:p>
    <w:p w14:paraId="337A2105" w14:textId="77777777" w:rsidR="006924B4" w:rsidRDefault="006924B4" w:rsidP="00067482">
      <w:pPr>
        <w:pStyle w:val="Akapitzlist"/>
        <w:numPr>
          <w:ilvl w:val="0"/>
          <w:numId w:val="34"/>
        </w:numPr>
        <w:rPr>
          <w:rFonts w:ascii="Arial" w:eastAsia="Calibri" w:hAnsi="Arial" w:cs="Arial"/>
        </w:rPr>
      </w:pPr>
      <w:r>
        <w:rPr>
          <w:rFonts w:ascii="Arial" w:eastAsia="Calibri" w:hAnsi="Arial" w:cs="Arial"/>
        </w:rPr>
        <w:t>Ubezpieczenie sprzętu na czas dostawy;</w:t>
      </w:r>
    </w:p>
    <w:p w14:paraId="6F519B26" w14:textId="77777777" w:rsidR="006924B4" w:rsidRDefault="006924B4" w:rsidP="00067482">
      <w:pPr>
        <w:pStyle w:val="Akapitzlist"/>
        <w:numPr>
          <w:ilvl w:val="0"/>
          <w:numId w:val="34"/>
        </w:numPr>
        <w:rPr>
          <w:rFonts w:ascii="Arial" w:eastAsia="Calibri" w:hAnsi="Arial" w:cs="Arial"/>
        </w:rPr>
      </w:pPr>
      <w:r>
        <w:rPr>
          <w:rFonts w:ascii="Arial" w:eastAsia="Calibri" w:hAnsi="Arial" w:cs="Arial"/>
        </w:rPr>
        <w:t>Przegląd w okresie gwarancji</w:t>
      </w:r>
    </w:p>
    <w:p w14:paraId="28B9F4F2" w14:textId="77777777" w:rsidR="006924B4" w:rsidRDefault="006924B4" w:rsidP="00067482">
      <w:pPr>
        <w:pStyle w:val="Akapitzlist"/>
        <w:numPr>
          <w:ilvl w:val="0"/>
          <w:numId w:val="33"/>
        </w:numPr>
        <w:ind w:left="284" w:hanging="284"/>
        <w:rPr>
          <w:rFonts w:ascii="Arial" w:eastAsia="Calibri" w:hAnsi="Arial" w:cs="Arial"/>
        </w:rPr>
      </w:pPr>
      <w:r>
        <w:rPr>
          <w:rFonts w:ascii="Arial" w:eastAsia="Calibri" w:hAnsi="Arial" w:cs="Arial"/>
        </w:rPr>
        <w:t>Wartość Umowy netto: ……….. zł, brutto: ……………………… zł.</w:t>
      </w:r>
    </w:p>
    <w:p w14:paraId="00F6B060" w14:textId="1E72EF68" w:rsidR="006924B4" w:rsidRDefault="006924B4" w:rsidP="00CE323C">
      <w:pPr>
        <w:pStyle w:val="Akapitzlist"/>
        <w:numPr>
          <w:ilvl w:val="0"/>
          <w:numId w:val="33"/>
        </w:numPr>
        <w:ind w:left="284" w:hanging="284"/>
        <w:jc w:val="both"/>
        <w:rPr>
          <w:rFonts w:ascii="Arial" w:eastAsia="Calibri" w:hAnsi="Arial" w:cs="Arial"/>
        </w:rPr>
      </w:pPr>
      <w:r>
        <w:rPr>
          <w:rFonts w:ascii="Arial" w:eastAsia="Calibri" w:hAnsi="Arial" w:cs="Arial"/>
        </w:rPr>
        <w:t>Dostawa sprzętu nastąpi w terminie do ………… - po wcześniejszym ustaleniu miejsca dostawy z: ………….., tel. …………………………..</w:t>
      </w:r>
    </w:p>
    <w:p w14:paraId="12D8F8CB" w14:textId="77777777" w:rsidR="006924B4" w:rsidRDefault="006924B4" w:rsidP="00CE323C">
      <w:pPr>
        <w:pStyle w:val="Akapitzlist"/>
        <w:numPr>
          <w:ilvl w:val="0"/>
          <w:numId w:val="33"/>
        </w:numPr>
        <w:ind w:left="284" w:hanging="284"/>
        <w:jc w:val="both"/>
        <w:rPr>
          <w:rFonts w:ascii="Arial" w:eastAsia="Calibri" w:hAnsi="Arial" w:cs="Arial"/>
        </w:rPr>
      </w:pPr>
      <w:r>
        <w:rPr>
          <w:rFonts w:ascii="Arial" w:eastAsia="Calibri"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8CD33C7" w14:textId="77777777" w:rsidR="006924B4" w:rsidRDefault="006924B4" w:rsidP="00067482">
      <w:pPr>
        <w:pStyle w:val="Akapitzlist"/>
        <w:numPr>
          <w:ilvl w:val="0"/>
          <w:numId w:val="33"/>
        </w:numPr>
        <w:ind w:left="284" w:hanging="284"/>
        <w:rPr>
          <w:rFonts w:ascii="Arial" w:eastAsia="Calibri" w:hAnsi="Arial" w:cs="Arial"/>
        </w:rPr>
      </w:pPr>
      <w:r>
        <w:rPr>
          <w:rFonts w:ascii="Arial" w:eastAsia="Calibri" w:hAnsi="Arial" w:cs="Arial"/>
        </w:rPr>
        <w:t>Strony zobowiązują się współdziałać przy wykonaniu Umowy w celu należytej realizacji zamówienia.</w:t>
      </w:r>
    </w:p>
    <w:p w14:paraId="634828D4" w14:textId="77777777" w:rsidR="006924B4" w:rsidRDefault="006924B4" w:rsidP="006924B4">
      <w:pPr>
        <w:rPr>
          <w:rFonts w:ascii="Arial" w:eastAsia="Calibri" w:hAnsi="Arial" w:cs="Arial"/>
        </w:rPr>
      </w:pPr>
    </w:p>
    <w:p w14:paraId="625332CE" w14:textId="77777777" w:rsidR="006924B4" w:rsidRDefault="006924B4" w:rsidP="006924B4">
      <w:pPr>
        <w:jc w:val="center"/>
        <w:rPr>
          <w:rFonts w:ascii="Arial" w:eastAsia="Calibri" w:hAnsi="Arial" w:cs="Arial"/>
        </w:rPr>
      </w:pPr>
      <w:r>
        <w:rPr>
          <w:rFonts w:ascii="Arial" w:eastAsia="Calibri" w:hAnsi="Arial" w:cs="Arial"/>
        </w:rPr>
        <w:t>§ 2</w:t>
      </w:r>
    </w:p>
    <w:p w14:paraId="2CD0ECA4" w14:textId="525B2D74" w:rsidR="006924B4" w:rsidRDefault="006924B4" w:rsidP="00067482">
      <w:pPr>
        <w:pStyle w:val="Akapitzlist"/>
        <w:numPr>
          <w:ilvl w:val="0"/>
          <w:numId w:val="35"/>
        </w:numPr>
        <w:jc w:val="both"/>
        <w:rPr>
          <w:rFonts w:ascii="Arial" w:eastAsia="Calibri" w:hAnsi="Arial" w:cs="Arial"/>
          <w:strike/>
        </w:rPr>
      </w:pPr>
      <w:r>
        <w:rPr>
          <w:rFonts w:ascii="Arial" w:eastAsia="Calibri" w:hAnsi="Arial" w:cs="Arial"/>
        </w:rPr>
        <w:t>Na zakupiony sprzęt Wykonawca udziela …. miesięcznej gwarancji podstawowej</w:t>
      </w:r>
      <w:r w:rsidR="00067482">
        <w:rPr>
          <w:rFonts w:ascii="Arial" w:eastAsia="Calibri" w:hAnsi="Arial" w:cs="Arial"/>
        </w:rPr>
        <w:t>.</w:t>
      </w:r>
    </w:p>
    <w:p w14:paraId="66132751" w14:textId="77777777" w:rsidR="006924B4" w:rsidRDefault="006924B4" w:rsidP="00067482">
      <w:pPr>
        <w:pStyle w:val="Akapitzlist"/>
        <w:numPr>
          <w:ilvl w:val="0"/>
          <w:numId w:val="35"/>
        </w:numPr>
        <w:jc w:val="both"/>
        <w:rPr>
          <w:rFonts w:ascii="Arial" w:eastAsia="Calibri" w:hAnsi="Arial" w:cs="Arial"/>
          <w:lang w:eastAsia="zh-CN"/>
        </w:rPr>
      </w:pPr>
      <w:r>
        <w:rPr>
          <w:rFonts w:ascii="Arial" w:eastAsia="Calibri" w:hAnsi="Arial" w:cs="Arial"/>
          <w:lang w:eastAsia="zh-CN"/>
        </w:rPr>
        <w:t>W okresie gwarancji w przypadku wystąpienia awarii dostawa sprzętu zastępczego nastąpi do 10 dni od zgłoszenia.</w:t>
      </w:r>
    </w:p>
    <w:p w14:paraId="07D8432B"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0E957BF3"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zh-CN"/>
        </w:rPr>
        <w:t>Maksymalna liczba napraw gwarancyjnych uprawniająca do wymiany elementu na nowy: 2 tego samego podzespołu/ elementu.</w:t>
      </w:r>
    </w:p>
    <w:p w14:paraId="17C0DD04"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zh-CN"/>
        </w:rPr>
        <w:t>Okresowe przeglądy techniczne z niezbędnymi testami w cenie dostawy – minimum 1 w roku (lub zgodnie z ofertą) przez okres trwania gwarancji lub częściej, jeśli wymaga tego zalecenie dostawcy/producenta, przy czym ostatni przegląd należy przeprowadzić w miesiącu kończącym okres gwarancji.</w:t>
      </w:r>
    </w:p>
    <w:p w14:paraId="5CEB9DB8" w14:textId="77777777" w:rsidR="006924B4" w:rsidRDefault="006924B4" w:rsidP="00067482">
      <w:pPr>
        <w:pStyle w:val="Akapitzlist"/>
        <w:numPr>
          <w:ilvl w:val="2"/>
          <w:numId w:val="35"/>
        </w:numPr>
        <w:jc w:val="both"/>
        <w:rPr>
          <w:rFonts w:ascii="Arial" w:eastAsia="Calibri" w:hAnsi="Arial" w:cs="Arial"/>
          <w:lang w:eastAsia="zh-CN"/>
        </w:rPr>
      </w:pPr>
      <w:r>
        <w:rPr>
          <w:rFonts w:ascii="Arial" w:hAnsi="Arial" w:cs="Arial"/>
        </w:rPr>
        <w:t>W ramach ceny: przeglądy w okresie gwarancji (zgodnie z wymogami producenta).</w:t>
      </w:r>
    </w:p>
    <w:p w14:paraId="560E8FAF" w14:textId="3CC6CBEC" w:rsidR="006924B4" w:rsidRPr="002D2501" w:rsidRDefault="006924B4" w:rsidP="00067482">
      <w:pPr>
        <w:pStyle w:val="Akapitzlist"/>
        <w:numPr>
          <w:ilvl w:val="2"/>
          <w:numId w:val="35"/>
        </w:numPr>
        <w:jc w:val="both"/>
        <w:rPr>
          <w:rFonts w:ascii="Arial" w:eastAsia="Calibri" w:hAnsi="Arial" w:cs="Arial"/>
          <w:lang w:eastAsia="zh-CN"/>
        </w:rPr>
      </w:pPr>
      <w:r w:rsidRPr="002D2501">
        <w:rPr>
          <w:rFonts w:ascii="Arial" w:hAnsi="Arial" w:cs="Arial"/>
        </w:rPr>
        <w:t>Czas na poprawę usterki – do 5 dni, a w przypadku potrzeby sprowadzenia części zamiennych do 10 dni (dotyczy dni roboczych).</w:t>
      </w:r>
    </w:p>
    <w:p w14:paraId="07AAFF60" w14:textId="77777777" w:rsidR="006924B4" w:rsidRDefault="006924B4" w:rsidP="00067482">
      <w:pPr>
        <w:pStyle w:val="Akapitzlist"/>
        <w:numPr>
          <w:ilvl w:val="2"/>
          <w:numId w:val="35"/>
        </w:numPr>
        <w:jc w:val="both"/>
        <w:rPr>
          <w:rFonts w:ascii="Arial" w:eastAsia="Calibri" w:hAnsi="Arial" w:cs="Arial"/>
          <w:lang w:eastAsia="zh-CN"/>
        </w:rPr>
      </w:pPr>
      <w:r>
        <w:rPr>
          <w:rFonts w:ascii="Arial" w:hAnsi="Arial" w:cs="Arial"/>
        </w:rPr>
        <w:t>Przyjazd serwisu po zgłoszeniu awarii w okresie gwarancji do 2 dni (dotyczy dni roboczych rozumianych jako dni od poniedziałku do piątku, z wyjątkiem świąt i dni ustawowo wolnych od pracy, w godzinach od 8:00 do 15:00).</w:t>
      </w:r>
    </w:p>
    <w:p w14:paraId="4613AE56"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en-US"/>
        </w:rPr>
        <w:t>Okresowe przeglądy techniczne należy zakończyć stosownym certyfikatem lub protokołem serwisowym.</w:t>
      </w:r>
    </w:p>
    <w:p w14:paraId="7C13F660"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en-US"/>
        </w:rPr>
        <w:t>Okresowe przeglądy techniczne odbywać się będą w miejscu użytkownika.</w:t>
      </w:r>
    </w:p>
    <w:p w14:paraId="24DFB89D"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en-US"/>
        </w:rPr>
        <w:t>Za terminowość wykonywanych przeglądów w okresie gwarancji odpowiedzialny jest Wykonawca.</w:t>
      </w:r>
    </w:p>
    <w:p w14:paraId="35BA1CB4" w14:textId="77777777" w:rsidR="006924B4" w:rsidRDefault="006924B4" w:rsidP="00067482">
      <w:pPr>
        <w:pStyle w:val="Akapitzlist"/>
        <w:numPr>
          <w:ilvl w:val="2"/>
          <w:numId w:val="35"/>
        </w:numPr>
        <w:jc w:val="both"/>
        <w:rPr>
          <w:rFonts w:ascii="Arial" w:eastAsia="Calibri" w:hAnsi="Arial" w:cs="Arial"/>
          <w:lang w:eastAsia="zh-CN"/>
        </w:rPr>
      </w:pPr>
      <w:r>
        <w:rPr>
          <w:rFonts w:ascii="Arial" w:eastAsia="Calibri" w:hAnsi="Arial" w:cs="Arial"/>
          <w:lang w:eastAsia="en-US"/>
        </w:rPr>
        <w:t xml:space="preserve">Koszty transportu sprzętu w przypadku konieczności jego wysyłki w trakcie okresie gwarancji ponosi Wykonawca. </w:t>
      </w:r>
    </w:p>
    <w:p w14:paraId="3FEBEBAC" w14:textId="77777777" w:rsidR="006924B4" w:rsidRDefault="006924B4" w:rsidP="006924B4">
      <w:pPr>
        <w:jc w:val="both"/>
        <w:rPr>
          <w:rFonts w:ascii="Arial" w:eastAsia="Calibri" w:hAnsi="Arial" w:cs="Arial"/>
          <w:strike/>
          <w:lang w:eastAsia="zh-CN"/>
        </w:rPr>
      </w:pPr>
    </w:p>
    <w:p w14:paraId="58BD0DDC" w14:textId="77777777" w:rsidR="006924B4" w:rsidRDefault="006924B4" w:rsidP="006924B4">
      <w:pPr>
        <w:jc w:val="center"/>
        <w:rPr>
          <w:rFonts w:ascii="Arial" w:eastAsia="Calibri" w:hAnsi="Arial" w:cs="Arial"/>
        </w:rPr>
      </w:pPr>
      <w:r>
        <w:rPr>
          <w:rFonts w:ascii="Arial" w:eastAsia="Calibri" w:hAnsi="Arial" w:cs="Arial"/>
        </w:rPr>
        <w:t>§ 3</w:t>
      </w:r>
    </w:p>
    <w:p w14:paraId="67C98BBC" w14:textId="77777777" w:rsidR="006924B4" w:rsidRDefault="006924B4" w:rsidP="00067482">
      <w:pPr>
        <w:pStyle w:val="Akapitzlist"/>
        <w:numPr>
          <w:ilvl w:val="0"/>
          <w:numId w:val="36"/>
        </w:numPr>
        <w:ind w:left="284" w:hanging="284"/>
        <w:jc w:val="both"/>
        <w:rPr>
          <w:rFonts w:ascii="Arial" w:eastAsia="Calibri" w:hAnsi="Arial" w:cs="Arial"/>
        </w:rPr>
      </w:pPr>
      <w:r>
        <w:rPr>
          <w:rFonts w:ascii="Arial" w:eastAsia="Calibri"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Pr>
            <w:rStyle w:val="Hipercze"/>
            <w:rFonts w:ascii="Arial" w:eastAsia="Calibri" w:hAnsi="Arial" w:cs="Arial"/>
          </w:rPr>
          <w:t>faktury@swk.med.pl</w:t>
        </w:r>
      </w:hyperlink>
      <w:r>
        <w:rPr>
          <w:rFonts w:ascii="Arial" w:eastAsia="Calibri" w:hAnsi="Arial" w:cs="Arial"/>
        </w:rPr>
        <w:t xml:space="preserve"> .</w:t>
      </w:r>
    </w:p>
    <w:p w14:paraId="3A028AD5" w14:textId="77777777" w:rsidR="006924B4" w:rsidRDefault="006924B4" w:rsidP="00067482">
      <w:pPr>
        <w:pStyle w:val="Akapitzlist"/>
        <w:numPr>
          <w:ilvl w:val="0"/>
          <w:numId w:val="36"/>
        </w:numPr>
        <w:ind w:left="284" w:hanging="284"/>
        <w:jc w:val="both"/>
        <w:rPr>
          <w:rFonts w:ascii="Arial" w:eastAsia="Calibri" w:hAnsi="Arial" w:cs="Arial"/>
        </w:rPr>
      </w:pPr>
      <w:r>
        <w:rPr>
          <w:rFonts w:ascii="Arial" w:eastAsia="Calibri"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Pr>
            <w:rStyle w:val="Hipercze"/>
            <w:rFonts w:ascii="Arial" w:eastAsia="Calibri" w:hAnsi="Arial" w:cs="Arial"/>
          </w:rPr>
          <w:t>https://efaktura.gov.pl</w:t>
        </w:r>
      </w:hyperlink>
      <w:r>
        <w:rPr>
          <w:rFonts w:ascii="Arial" w:eastAsia="Calibri" w:hAnsi="Arial" w:cs="Arial"/>
        </w:rPr>
        <w:t xml:space="preserve">. </w:t>
      </w:r>
    </w:p>
    <w:p w14:paraId="0E94D790" w14:textId="77777777" w:rsidR="006924B4" w:rsidRDefault="006924B4" w:rsidP="00067482">
      <w:pPr>
        <w:pStyle w:val="Akapitzlist"/>
        <w:numPr>
          <w:ilvl w:val="0"/>
          <w:numId w:val="36"/>
        </w:numPr>
        <w:ind w:left="284" w:hanging="284"/>
        <w:jc w:val="both"/>
        <w:rPr>
          <w:rFonts w:ascii="Arial" w:eastAsia="Calibri" w:hAnsi="Arial" w:cs="Arial"/>
        </w:rPr>
      </w:pPr>
      <w:r>
        <w:rPr>
          <w:rFonts w:ascii="Arial" w:eastAsia="Calibri"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7F1E5C0B" w14:textId="77777777" w:rsidR="006924B4" w:rsidRDefault="006924B4" w:rsidP="00067482">
      <w:pPr>
        <w:pStyle w:val="Akapitzlist"/>
        <w:numPr>
          <w:ilvl w:val="0"/>
          <w:numId w:val="36"/>
        </w:numPr>
        <w:ind w:left="284" w:hanging="284"/>
        <w:jc w:val="both"/>
        <w:rPr>
          <w:rFonts w:ascii="Arial" w:eastAsia="Calibri" w:hAnsi="Arial" w:cs="Arial"/>
        </w:rPr>
      </w:pPr>
      <w:r>
        <w:rPr>
          <w:rFonts w:ascii="Arial" w:eastAsia="Calibri" w:hAnsi="Arial" w:cs="Arial"/>
        </w:rPr>
        <w:t xml:space="preserve">Płatność nastąpi przelewem bankowym na konto bankowe Wykonawcy wskazane na fakturze. </w:t>
      </w:r>
    </w:p>
    <w:p w14:paraId="4ABDFCB2" w14:textId="77777777" w:rsidR="006924B4" w:rsidRDefault="006924B4" w:rsidP="00067482">
      <w:pPr>
        <w:pStyle w:val="Akapitzlist"/>
        <w:numPr>
          <w:ilvl w:val="0"/>
          <w:numId w:val="36"/>
        </w:numPr>
        <w:ind w:left="284" w:hanging="284"/>
        <w:jc w:val="both"/>
        <w:rPr>
          <w:rFonts w:ascii="Arial" w:eastAsia="Calibri" w:hAnsi="Arial" w:cs="Arial"/>
          <w:lang w:eastAsia="zh-CN"/>
        </w:rPr>
      </w:pPr>
      <w:r>
        <w:rPr>
          <w:rFonts w:ascii="Arial" w:eastAsia="Calibri" w:hAnsi="Arial" w:cs="Arial"/>
        </w:rPr>
        <w:t>Zamawiający wymaga, aby faktura za dostarczony sprzęt była opisana numerem realizowanej Umowy</w:t>
      </w:r>
      <w:r>
        <w:rPr>
          <w:rFonts w:ascii="Arial" w:eastAsia="Calibri" w:hAnsi="Arial" w:cs="Arial"/>
          <w:lang w:eastAsia="zh-CN"/>
        </w:rPr>
        <w:t>.</w:t>
      </w:r>
    </w:p>
    <w:p w14:paraId="75940550" w14:textId="77777777" w:rsidR="006924B4" w:rsidRDefault="006924B4" w:rsidP="006924B4">
      <w:pPr>
        <w:tabs>
          <w:tab w:val="left" w:pos="849"/>
        </w:tabs>
        <w:jc w:val="both"/>
        <w:rPr>
          <w:rFonts w:ascii="Arial" w:eastAsia="Calibri" w:hAnsi="Arial" w:cs="Arial"/>
          <w:lang w:eastAsia="en-US"/>
        </w:rPr>
      </w:pPr>
    </w:p>
    <w:p w14:paraId="4A9CC74C" w14:textId="77777777" w:rsidR="006924B4" w:rsidRDefault="006924B4" w:rsidP="006924B4">
      <w:pPr>
        <w:jc w:val="center"/>
        <w:rPr>
          <w:rFonts w:ascii="Arial" w:eastAsia="Calibri" w:hAnsi="Arial" w:cs="Arial"/>
        </w:rPr>
      </w:pPr>
      <w:r>
        <w:rPr>
          <w:rFonts w:ascii="Arial" w:eastAsia="Calibri" w:hAnsi="Arial" w:cs="Arial"/>
        </w:rPr>
        <w:t>§ 4</w:t>
      </w:r>
    </w:p>
    <w:p w14:paraId="7B96848C" w14:textId="77777777" w:rsidR="006924B4" w:rsidRDefault="006924B4" w:rsidP="00067482">
      <w:pPr>
        <w:pStyle w:val="Akapitzlist"/>
        <w:numPr>
          <w:ilvl w:val="6"/>
          <w:numId w:val="37"/>
        </w:numPr>
        <w:tabs>
          <w:tab w:val="num" w:pos="284"/>
        </w:tabs>
        <w:ind w:left="284" w:hanging="284"/>
        <w:jc w:val="both"/>
        <w:rPr>
          <w:rFonts w:ascii="Arial" w:eastAsia="Calibri" w:hAnsi="Arial" w:cs="Arial"/>
        </w:rPr>
      </w:pPr>
      <w:r>
        <w:rPr>
          <w:rFonts w:ascii="Arial" w:eastAsia="Calibri" w:hAnsi="Arial" w:cs="Arial"/>
        </w:rPr>
        <w:t>Zamawiający jest uprawniony do żądania od Wykonawcy kar umownych w następujących przypadkach i wysokości:</w:t>
      </w:r>
    </w:p>
    <w:p w14:paraId="5867FC2C" w14:textId="77777777" w:rsidR="006924B4" w:rsidRDefault="006924B4" w:rsidP="00067482">
      <w:pPr>
        <w:pStyle w:val="Akapitzlist"/>
        <w:numPr>
          <w:ilvl w:val="0"/>
          <w:numId w:val="38"/>
        </w:numPr>
        <w:rPr>
          <w:rFonts w:ascii="Arial" w:eastAsia="Calibri" w:hAnsi="Arial" w:cs="Arial"/>
        </w:rPr>
      </w:pPr>
      <w:r>
        <w:rPr>
          <w:rFonts w:ascii="Arial" w:eastAsia="Calibri" w:hAnsi="Arial" w:cs="Arial"/>
        </w:rPr>
        <w:t>za przekroczenie terminu dostawy, o którym mowa w § 1 ust. 4 w wysokości 1% wartości Umowy netto określonej w § 1 ust. 3 za każdy dzień zwłoki,</w:t>
      </w:r>
    </w:p>
    <w:p w14:paraId="28421401" w14:textId="77777777" w:rsidR="006924B4" w:rsidRDefault="006924B4" w:rsidP="00067482">
      <w:pPr>
        <w:pStyle w:val="Akapitzlist"/>
        <w:numPr>
          <w:ilvl w:val="0"/>
          <w:numId w:val="38"/>
        </w:numPr>
        <w:rPr>
          <w:rFonts w:ascii="Arial" w:eastAsia="Calibri" w:hAnsi="Arial" w:cs="Arial"/>
        </w:rPr>
      </w:pPr>
      <w:r>
        <w:rPr>
          <w:rFonts w:ascii="Arial" w:eastAsia="Calibri" w:hAnsi="Arial" w:cs="Arial"/>
        </w:rPr>
        <w:t xml:space="preserve">za odstąpienie od Umowy którejkolwiek ze Stron z winy Wykonawcy w wysokości 10% wartości Umowy netto, określonej w § 1 ust. 3. </w:t>
      </w:r>
    </w:p>
    <w:p w14:paraId="0A06330C" w14:textId="77777777" w:rsidR="006924B4" w:rsidRDefault="006924B4" w:rsidP="00067482">
      <w:pPr>
        <w:pStyle w:val="Akapitzlist"/>
        <w:numPr>
          <w:ilvl w:val="6"/>
          <w:numId w:val="37"/>
        </w:numPr>
        <w:ind w:left="284" w:hanging="284"/>
        <w:jc w:val="both"/>
        <w:rPr>
          <w:rFonts w:ascii="Arial" w:eastAsia="Calibri" w:hAnsi="Arial" w:cs="Arial"/>
          <w:lang w:eastAsia="en-US"/>
        </w:rPr>
      </w:pPr>
      <w:r>
        <w:rPr>
          <w:rFonts w:ascii="Arial" w:eastAsia="Calibri" w:hAnsi="Arial" w:cs="Arial"/>
          <w:lang w:eastAsia="en-US"/>
        </w:rPr>
        <w:t xml:space="preserve">Łączna wysokość kar umownych naliczonych zgodnie z ust. 1, ograniczona jest do 20% wartości Umowy netto, określonej w </w:t>
      </w:r>
      <w:r>
        <w:rPr>
          <w:rFonts w:ascii="Arial" w:eastAsia="Calibri" w:hAnsi="Arial" w:cs="Arial"/>
          <w:color w:val="000000"/>
          <w:lang w:eastAsia="zh-CN"/>
        </w:rPr>
        <w:t>§ 1 ust. 3</w:t>
      </w:r>
      <w:r>
        <w:rPr>
          <w:rFonts w:ascii="Arial" w:eastAsia="Calibri" w:hAnsi="Arial" w:cs="Arial"/>
          <w:lang w:eastAsia="en-US"/>
        </w:rPr>
        <w:t>.</w:t>
      </w:r>
    </w:p>
    <w:p w14:paraId="2AE10E2E" w14:textId="77777777" w:rsidR="006924B4" w:rsidRDefault="006924B4" w:rsidP="00067482">
      <w:pPr>
        <w:pStyle w:val="Akapitzlist"/>
        <w:numPr>
          <w:ilvl w:val="6"/>
          <w:numId w:val="37"/>
        </w:numPr>
        <w:ind w:left="284" w:hanging="284"/>
        <w:jc w:val="both"/>
        <w:rPr>
          <w:rFonts w:ascii="Arial" w:eastAsia="Calibri" w:hAnsi="Arial" w:cs="Arial"/>
          <w:lang w:eastAsia="en-US"/>
        </w:rPr>
      </w:pPr>
      <w:r>
        <w:rPr>
          <w:rFonts w:ascii="Arial" w:eastAsia="Calibri" w:hAnsi="Arial" w:cs="Arial"/>
          <w:lang w:eastAsia="en-US"/>
        </w:rPr>
        <w:t>Zamawiający zastrzega sobie możliwość zgłoszenia Wykonawcy żądania odszkodowania przewyższającego wysokość zastrzeżonej kary umownej.</w:t>
      </w:r>
    </w:p>
    <w:p w14:paraId="16E9C4BE" w14:textId="77777777" w:rsidR="006924B4" w:rsidRDefault="006924B4" w:rsidP="00067482">
      <w:pPr>
        <w:pStyle w:val="Akapitzlist"/>
        <w:numPr>
          <w:ilvl w:val="6"/>
          <w:numId w:val="37"/>
        </w:numPr>
        <w:ind w:left="284" w:hanging="284"/>
        <w:jc w:val="both"/>
        <w:rPr>
          <w:rFonts w:ascii="Arial" w:eastAsia="Calibri" w:hAnsi="Arial" w:cs="Arial"/>
          <w:lang w:eastAsia="en-US"/>
        </w:rPr>
      </w:pPr>
      <w:r>
        <w:rPr>
          <w:rFonts w:ascii="Arial" w:eastAsia="Calibri" w:hAnsi="Arial" w:cs="Arial"/>
          <w:lang w:eastAsia="en-US"/>
        </w:rPr>
        <w:t>Zapłata kar umownych następuje na pisemne wezwanie Zamawiającego w terminie 10 dni od dnia otrzymania wezwania.</w:t>
      </w:r>
    </w:p>
    <w:p w14:paraId="212D722F" w14:textId="77777777" w:rsidR="006924B4" w:rsidRDefault="006924B4" w:rsidP="00067482">
      <w:pPr>
        <w:pStyle w:val="Akapitzlist"/>
        <w:numPr>
          <w:ilvl w:val="6"/>
          <w:numId w:val="37"/>
        </w:numPr>
        <w:ind w:left="284" w:hanging="284"/>
        <w:jc w:val="both"/>
        <w:rPr>
          <w:rFonts w:ascii="Arial" w:eastAsia="Calibri" w:hAnsi="Arial" w:cs="Arial"/>
          <w:lang w:eastAsia="en-US"/>
        </w:rPr>
      </w:pPr>
      <w:r>
        <w:rPr>
          <w:rFonts w:ascii="Arial" w:eastAsia="Calibri" w:hAnsi="Arial" w:cs="Arial"/>
          <w:lang w:eastAsia="en-US"/>
        </w:rPr>
        <w:t>Zamawiający zastrzega sobie prawo potrącenia kar umownych z wynagrodzeń należnych Wykonawcy.</w:t>
      </w:r>
    </w:p>
    <w:p w14:paraId="678241A6" w14:textId="77777777" w:rsidR="006924B4" w:rsidRDefault="006924B4" w:rsidP="006924B4">
      <w:pPr>
        <w:jc w:val="center"/>
        <w:rPr>
          <w:rFonts w:ascii="Arial" w:eastAsia="Calibri" w:hAnsi="Arial" w:cs="Arial"/>
          <w:lang w:eastAsia="zh-CN"/>
        </w:rPr>
      </w:pPr>
    </w:p>
    <w:p w14:paraId="0B1D6F93" w14:textId="77777777" w:rsidR="006924B4" w:rsidRDefault="006924B4" w:rsidP="006924B4">
      <w:pPr>
        <w:jc w:val="center"/>
        <w:rPr>
          <w:rFonts w:ascii="Arial" w:eastAsia="Calibri" w:hAnsi="Arial" w:cs="Arial"/>
        </w:rPr>
      </w:pPr>
      <w:r>
        <w:rPr>
          <w:rFonts w:ascii="Arial" w:eastAsia="Calibri" w:hAnsi="Arial" w:cs="Arial"/>
        </w:rPr>
        <w:t>§ 5</w:t>
      </w:r>
    </w:p>
    <w:p w14:paraId="034E0DF5" w14:textId="77777777" w:rsidR="006924B4" w:rsidRDefault="006924B4" w:rsidP="006924B4">
      <w:pPr>
        <w:rPr>
          <w:rFonts w:ascii="Arial" w:eastAsia="Calibri" w:hAnsi="Arial" w:cs="Arial"/>
        </w:rPr>
      </w:pPr>
      <w:r>
        <w:rPr>
          <w:rFonts w:ascii="Arial" w:eastAsia="Calibri" w:hAnsi="Arial" w:cs="Arial"/>
        </w:rPr>
        <w:t>Zmiana wierzyciela dokonana bez zgody podmiotu tworzącego Zamawiającego jest nieważna.</w:t>
      </w:r>
    </w:p>
    <w:p w14:paraId="647A2247" w14:textId="77777777" w:rsidR="006924B4" w:rsidRDefault="006924B4" w:rsidP="006924B4">
      <w:pPr>
        <w:jc w:val="center"/>
        <w:rPr>
          <w:rFonts w:ascii="Arial" w:eastAsia="Calibri" w:hAnsi="Arial" w:cs="Arial"/>
        </w:rPr>
      </w:pPr>
      <w:r>
        <w:rPr>
          <w:rFonts w:ascii="Arial" w:eastAsia="Calibri" w:hAnsi="Arial" w:cs="Arial"/>
        </w:rPr>
        <w:t>§ 6</w:t>
      </w:r>
    </w:p>
    <w:p w14:paraId="3C81F96D" w14:textId="77777777" w:rsidR="006924B4" w:rsidRDefault="006924B4" w:rsidP="00067482">
      <w:pPr>
        <w:pStyle w:val="Akapitzlist"/>
        <w:numPr>
          <w:ilvl w:val="0"/>
          <w:numId w:val="39"/>
        </w:numPr>
        <w:rPr>
          <w:rFonts w:ascii="Arial" w:eastAsia="Calibri" w:hAnsi="Arial" w:cs="Arial"/>
        </w:rPr>
      </w:pPr>
      <w:r>
        <w:rPr>
          <w:rFonts w:ascii="Arial" w:eastAsia="Calibri" w:hAnsi="Arial" w:cs="Arial"/>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14AB033" w14:textId="77777777" w:rsidR="006924B4" w:rsidRDefault="006924B4" w:rsidP="00067482">
      <w:pPr>
        <w:numPr>
          <w:ilvl w:val="0"/>
          <w:numId w:val="39"/>
        </w:numPr>
        <w:contextualSpacing/>
        <w:jc w:val="both"/>
        <w:rPr>
          <w:rFonts w:ascii="Arial" w:eastAsia="Calibri" w:hAnsi="Arial" w:cs="Arial"/>
          <w:lang w:eastAsia="en-US"/>
        </w:rPr>
      </w:pPr>
      <w:r>
        <w:rPr>
          <w:rFonts w:ascii="Arial" w:eastAsia="Calibri" w:hAnsi="Arial" w:cs="Arial"/>
          <w:lang w:eastAsia="en-US"/>
        </w:rPr>
        <w:t>Każda ze Stron może odstąpić od Umowy w przypadkach ustawowego prawa odstąpienia wynikających z przepisów Kodeksu cywilnego.</w:t>
      </w:r>
    </w:p>
    <w:p w14:paraId="09567A0F" w14:textId="77777777" w:rsidR="006924B4" w:rsidRDefault="006924B4" w:rsidP="00067482">
      <w:pPr>
        <w:numPr>
          <w:ilvl w:val="0"/>
          <w:numId w:val="39"/>
        </w:numPr>
        <w:contextualSpacing/>
        <w:jc w:val="both"/>
        <w:rPr>
          <w:rFonts w:ascii="Arial" w:eastAsia="Calibri" w:hAnsi="Arial" w:cs="Arial"/>
          <w:lang w:eastAsia="en-US"/>
        </w:rPr>
      </w:pPr>
      <w:r>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59549A5" w14:textId="77777777" w:rsidR="006924B4" w:rsidRDefault="006924B4" w:rsidP="00067482">
      <w:pPr>
        <w:widowControl w:val="0"/>
        <w:numPr>
          <w:ilvl w:val="0"/>
          <w:numId w:val="39"/>
        </w:numPr>
        <w:contextualSpacing/>
        <w:jc w:val="both"/>
        <w:rPr>
          <w:rFonts w:ascii="Arial" w:eastAsia="Calibri" w:hAnsi="Arial" w:cs="Arial"/>
          <w:bCs/>
          <w:lang w:eastAsia="en-US"/>
        </w:rPr>
      </w:pPr>
      <w:r>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5B37219F" w14:textId="77777777" w:rsidR="006924B4" w:rsidRDefault="006924B4" w:rsidP="006924B4">
      <w:pPr>
        <w:widowControl w:val="0"/>
        <w:jc w:val="center"/>
        <w:rPr>
          <w:rFonts w:ascii="Arial" w:eastAsia="Calibri" w:hAnsi="Arial" w:cs="Arial"/>
          <w:color w:val="000000"/>
          <w:lang w:eastAsia="zh-CN"/>
        </w:rPr>
      </w:pPr>
    </w:p>
    <w:p w14:paraId="6D11B311" w14:textId="77777777" w:rsidR="006924B4" w:rsidRDefault="006924B4" w:rsidP="006924B4">
      <w:pPr>
        <w:jc w:val="center"/>
        <w:rPr>
          <w:rFonts w:ascii="Arial" w:eastAsia="Calibri" w:hAnsi="Arial" w:cs="Arial"/>
        </w:rPr>
      </w:pPr>
      <w:r>
        <w:rPr>
          <w:rFonts w:ascii="Arial" w:eastAsia="Calibri" w:hAnsi="Arial" w:cs="Arial"/>
        </w:rPr>
        <w:t>§ 7</w:t>
      </w:r>
    </w:p>
    <w:p w14:paraId="5B0F7901" w14:textId="77777777" w:rsidR="006924B4" w:rsidRDefault="006924B4" w:rsidP="00067482">
      <w:pPr>
        <w:pStyle w:val="Akapitzlist"/>
        <w:numPr>
          <w:ilvl w:val="3"/>
          <w:numId w:val="40"/>
        </w:numPr>
        <w:ind w:left="284" w:hanging="329"/>
        <w:rPr>
          <w:rFonts w:ascii="Arial" w:eastAsia="Calibri" w:hAnsi="Arial" w:cs="Arial"/>
        </w:rPr>
      </w:pPr>
      <w:r>
        <w:rPr>
          <w:rFonts w:ascii="Arial" w:eastAsia="Calibri" w:hAnsi="Arial" w:cs="Arial"/>
        </w:rPr>
        <w:t>Wykonawca wraz ze sprzętem dostarczy:</w:t>
      </w:r>
    </w:p>
    <w:p w14:paraId="7BA1EF81" w14:textId="77777777" w:rsidR="006924B4" w:rsidRDefault="006924B4" w:rsidP="00067482">
      <w:pPr>
        <w:numPr>
          <w:ilvl w:val="0"/>
          <w:numId w:val="40"/>
        </w:numPr>
        <w:suppressAutoHyphens/>
        <w:jc w:val="both"/>
        <w:rPr>
          <w:rFonts w:ascii="Arial" w:hAnsi="Arial" w:cs="Arial"/>
          <w:lang w:eastAsia="zh-CN"/>
        </w:rPr>
      </w:pPr>
      <w:r>
        <w:rPr>
          <w:rFonts w:ascii="Arial" w:hAnsi="Arial" w:cs="Arial"/>
          <w:lang w:eastAsia="zh-CN"/>
        </w:rPr>
        <w:t>Wymagane prawem dokumenty właściwe dla przedmiotu zamówienia w celu jego uruchomienia i eksploatacji.</w:t>
      </w:r>
    </w:p>
    <w:p w14:paraId="0E6E2765" w14:textId="77777777" w:rsidR="006924B4" w:rsidRDefault="006924B4" w:rsidP="00067482">
      <w:pPr>
        <w:numPr>
          <w:ilvl w:val="0"/>
          <w:numId w:val="40"/>
        </w:numPr>
        <w:suppressAutoHyphens/>
        <w:jc w:val="both"/>
        <w:rPr>
          <w:rFonts w:ascii="Arial" w:hAnsi="Arial" w:cs="Arial"/>
          <w:lang w:eastAsia="zh-CN"/>
        </w:rPr>
      </w:pPr>
      <w:r>
        <w:rPr>
          <w:rFonts w:ascii="Arial" w:hAnsi="Arial" w:cs="Arial"/>
          <w:lang w:eastAsia="zh-CN"/>
        </w:rPr>
        <w:t>Wypełniony paszport techniczny danego sprzętu.</w:t>
      </w:r>
    </w:p>
    <w:p w14:paraId="32EA072A" w14:textId="77777777" w:rsidR="006924B4" w:rsidRDefault="006924B4" w:rsidP="00067482">
      <w:pPr>
        <w:numPr>
          <w:ilvl w:val="0"/>
          <w:numId w:val="40"/>
        </w:numPr>
        <w:suppressAutoHyphens/>
        <w:jc w:val="both"/>
        <w:rPr>
          <w:rFonts w:ascii="Arial" w:hAnsi="Arial" w:cs="Arial"/>
          <w:lang w:eastAsia="zh-CN"/>
        </w:rPr>
      </w:pPr>
      <w:r>
        <w:rPr>
          <w:rFonts w:ascii="Arial" w:hAnsi="Arial" w:cs="Arial"/>
          <w:lang w:eastAsia="zh-CN"/>
        </w:rPr>
        <w:t>Instrukcję bhp sprzętu w języku polskim.</w:t>
      </w:r>
    </w:p>
    <w:p w14:paraId="572195F2" w14:textId="77777777" w:rsidR="006924B4" w:rsidRDefault="006924B4" w:rsidP="00067482">
      <w:pPr>
        <w:numPr>
          <w:ilvl w:val="0"/>
          <w:numId w:val="40"/>
        </w:numPr>
        <w:suppressAutoHyphens/>
        <w:jc w:val="both"/>
        <w:rPr>
          <w:rFonts w:ascii="Arial" w:hAnsi="Arial" w:cs="Arial"/>
          <w:lang w:eastAsia="zh-CN"/>
        </w:rPr>
      </w:pPr>
      <w:r>
        <w:rPr>
          <w:rFonts w:ascii="Arial" w:hAnsi="Arial" w:cs="Arial"/>
          <w:lang w:eastAsia="zh-CN"/>
        </w:rPr>
        <w:t>Instrukcję obsługi sprzętu w języku polskim.</w:t>
      </w:r>
    </w:p>
    <w:p w14:paraId="3E824DE4" w14:textId="77777777" w:rsidR="006924B4" w:rsidRDefault="006924B4" w:rsidP="00067482">
      <w:pPr>
        <w:numPr>
          <w:ilvl w:val="0"/>
          <w:numId w:val="40"/>
        </w:numPr>
        <w:suppressAutoHyphens/>
        <w:jc w:val="both"/>
        <w:rPr>
          <w:rFonts w:ascii="Arial" w:hAnsi="Arial" w:cs="Arial"/>
          <w:lang w:eastAsia="zh-CN"/>
        </w:rPr>
      </w:pPr>
      <w:r>
        <w:rPr>
          <w:rFonts w:ascii="Arial" w:hAnsi="Arial" w:cs="Arial"/>
          <w:lang w:eastAsia="zh-CN"/>
        </w:rPr>
        <w:t>Zbiorcze zestawienie dostarczonego sprzętu zawierające: nazwę, typ, producent, rok produkcji, numer fabryczny.</w:t>
      </w:r>
    </w:p>
    <w:p w14:paraId="27F2E9AA" w14:textId="77777777" w:rsidR="006924B4" w:rsidRDefault="006924B4" w:rsidP="00067482">
      <w:pPr>
        <w:numPr>
          <w:ilvl w:val="0"/>
          <w:numId w:val="41"/>
        </w:numPr>
        <w:suppressAutoHyphens/>
        <w:jc w:val="both"/>
        <w:rPr>
          <w:rFonts w:ascii="Arial" w:hAnsi="Arial" w:cs="Arial"/>
          <w:lang w:eastAsia="zh-CN"/>
        </w:rPr>
      </w:pPr>
      <w:r>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2CFADD53"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Nazwę i typ sprzętu;</w:t>
      </w:r>
    </w:p>
    <w:p w14:paraId="2F098654"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Numer fabryczny sprzętu;</w:t>
      </w:r>
    </w:p>
    <w:p w14:paraId="1B7321CE"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Rok produkcji sprzętu;</w:t>
      </w:r>
    </w:p>
    <w:p w14:paraId="2AE494C8"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Producent;</w:t>
      </w:r>
    </w:p>
    <w:p w14:paraId="1E2C984C"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Data uruchomienia;</w:t>
      </w:r>
    </w:p>
    <w:p w14:paraId="2FDB54B5"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Listę przeszkolonych pracowników;</w:t>
      </w:r>
    </w:p>
    <w:p w14:paraId="0C4D66F8"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Odnotowanie przekazania instrukcji obsługi dla personelu obsługującego.</w:t>
      </w:r>
    </w:p>
    <w:p w14:paraId="1073E8F3"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Pr>
          <w:rFonts w:ascii="Arial" w:hAnsi="Arial" w:cs="Arial"/>
        </w:rPr>
        <w:t>Dz.U.2022.974 t.j.)</w:t>
      </w:r>
    </w:p>
    <w:p w14:paraId="49BC763D" w14:textId="77777777" w:rsidR="006924B4" w:rsidRDefault="006924B4" w:rsidP="00067482">
      <w:pPr>
        <w:numPr>
          <w:ilvl w:val="0"/>
          <w:numId w:val="42"/>
        </w:numPr>
        <w:suppressAutoHyphens/>
        <w:jc w:val="both"/>
        <w:rPr>
          <w:rFonts w:ascii="Arial" w:hAnsi="Arial" w:cs="Arial"/>
          <w:lang w:eastAsia="zh-CN"/>
        </w:rPr>
      </w:pPr>
      <w:r>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Dz.U.2022.974 t.j.).</w:t>
      </w:r>
    </w:p>
    <w:p w14:paraId="5E10D255" w14:textId="77777777" w:rsidR="006924B4" w:rsidRDefault="006924B4" w:rsidP="006924B4">
      <w:pPr>
        <w:jc w:val="center"/>
        <w:rPr>
          <w:rFonts w:ascii="Arial" w:hAnsi="Arial" w:cs="Arial"/>
        </w:rPr>
      </w:pPr>
      <w:r>
        <w:rPr>
          <w:rFonts w:ascii="Arial" w:eastAsia="Calibri" w:hAnsi="Arial" w:cs="Arial"/>
        </w:rPr>
        <w:t>§ 8</w:t>
      </w:r>
    </w:p>
    <w:p w14:paraId="4661EE5B" w14:textId="77777777" w:rsidR="006924B4" w:rsidRDefault="006924B4" w:rsidP="006924B4">
      <w:pPr>
        <w:rPr>
          <w:rFonts w:ascii="Arial" w:hAnsi="Arial" w:cs="Arial"/>
        </w:rPr>
      </w:pPr>
      <w:r>
        <w:rPr>
          <w:rFonts w:ascii="Arial" w:hAnsi="Arial" w:cs="Arial"/>
        </w:rPr>
        <w:t>Wykonawca oświadcza, że nie jest podmiotem spełniającym przesłanki wykluczenia określone w art. 7 ust. 1 ustawy z dnia 13 kwietnia 2022 r. o szczególnych rozwiązaniach w zakresie przeciwdziałania wspieraniu agresji na Ukrainę oraz służących ochronie bezpieczeństwa narodowego</w:t>
      </w:r>
    </w:p>
    <w:p w14:paraId="3601ECFB" w14:textId="77777777" w:rsidR="006924B4" w:rsidRDefault="006924B4" w:rsidP="006924B4">
      <w:pPr>
        <w:jc w:val="center"/>
        <w:rPr>
          <w:rFonts w:ascii="Arial" w:eastAsia="Calibri" w:hAnsi="Arial" w:cs="Arial"/>
        </w:rPr>
      </w:pPr>
      <w:r>
        <w:rPr>
          <w:rFonts w:ascii="Arial" w:eastAsia="Calibri" w:hAnsi="Arial" w:cs="Arial"/>
        </w:rPr>
        <w:t>§ 9</w:t>
      </w:r>
    </w:p>
    <w:p w14:paraId="02ED1D73" w14:textId="77777777" w:rsidR="006924B4" w:rsidRDefault="006924B4" w:rsidP="006924B4">
      <w:pPr>
        <w:rPr>
          <w:rFonts w:ascii="Arial" w:eastAsia="Calibri" w:hAnsi="Arial" w:cs="Arial"/>
        </w:rPr>
      </w:pPr>
      <w:r>
        <w:rPr>
          <w:rFonts w:ascii="Arial" w:eastAsia="Calibri" w:hAnsi="Arial" w:cs="Arial"/>
        </w:rPr>
        <w:t>Wszelkie zmiany do niniejszej Umowy wymagają formy pisemnej w postaci aneksu do Umowy pod rygorem nieważności.</w:t>
      </w:r>
    </w:p>
    <w:p w14:paraId="5D8F6419" w14:textId="77777777" w:rsidR="006924B4" w:rsidRDefault="006924B4" w:rsidP="006924B4">
      <w:pPr>
        <w:jc w:val="center"/>
        <w:rPr>
          <w:rFonts w:ascii="Arial" w:eastAsia="Calibri" w:hAnsi="Arial" w:cs="Arial"/>
        </w:rPr>
      </w:pPr>
      <w:r>
        <w:rPr>
          <w:rFonts w:ascii="Arial" w:eastAsia="Calibri" w:hAnsi="Arial" w:cs="Arial"/>
        </w:rPr>
        <w:t>§ 10</w:t>
      </w:r>
    </w:p>
    <w:p w14:paraId="60FFEA13" w14:textId="77777777" w:rsidR="006924B4" w:rsidRDefault="006924B4" w:rsidP="006924B4">
      <w:pPr>
        <w:rPr>
          <w:rFonts w:ascii="Arial" w:eastAsia="Calibri" w:hAnsi="Arial" w:cs="Arial"/>
        </w:rPr>
      </w:pPr>
      <w:r>
        <w:rPr>
          <w:rFonts w:ascii="Arial" w:eastAsia="Calibri" w:hAnsi="Arial" w:cs="Arial"/>
        </w:rPr>
        <w:t>W sprawach nieuregulowanych niniejszą Umową będą miały zastosowanie przepisy Kodeksu Cywilnego oraz ustawy Prawo zamówień publicznych.</w:t>
      </w:r>
    </w:p>
    <w:p w14:paraId="54C3C753" w14:textId="77777777" w:rsidR="006924B4" w:rsidRDefault="006924B4" w:rsidP="006924B4">
      <w:pPr>
        <w:jc w:val="center"/>
        <w:rPr>
          <w:rFonts w:ascii="Arial" w:eastAsia="Calibri" w:hAnsi="Arial" w:cs="Arial"/>
        </w:rPr>
      </w:pPr>
      <w:r>
        <w:rPr>
          <w:rFonts w:ascii="Arial" w:eastAsia="Calibri" w:hAnsi="Arial" w:cs="Arial"/>
        </w:rPr>
        <w:t>§ 11</w:t>
      </w:r>
    </w:p>
    <w:p w14:paraId="75C28E9F" w14:textId="77777777" w:rsidR="006924B4" w:rsidRDefault="006924B4" w:rsidP="006924B4">
      <w:pPr>
        <w:rPr>
          <w:rFonts w:ascii="Arial" w:eastAsia="Calibri" w:hAnsi="Arial" w:cs="Arial"/>
          <w:lang w:eastAsia="zh-CN"/>
        </w:rPr>
      </w:pPr>
      <w:r>
        <w:rPr>
          <w:rFonts w:ascii="Arial" w:eastAsia="Calibri" w:hAnsi="Arial" w:cs="Arial"/>
        </w:rPr>
        <w:t>Spory wynikłe na tle wykonania niniejszej Umowy, Strony poddadzą rozstrzygnięciu właściwemu rzeczowo</w:t>
      </w:r>
      <w:r>
        <w:rPr>
          <w:rFonts w:ascii="Arial" w:eastAsia="Calibri" w:hAnsi="Arial" w:cs="Arial"/>
          <w:lang w:eastAsia="zh-CN"/>
        </w:rPr>
        <w:t xml:space="preserve"> Sądowi w Koszalinie.</w:t>
      </w:r>
    </w:p>
    <w:p w14:paraId="43E650F0" w14:textId="77777777" w:rsidR="006924B4" w:rsidRDefault="006924B4" w:rsidP="006924B4">
      <w:pPr>
        <w:jc w:val="center"/>
        <w:rPr>
          <w:rFonts w:ascii="Arial" w:eastAsia="Calibri" w:hAnsi="Arial" w:cs="Arial"/>
        </w:rPr>
      </w:pPr>
      <w:r>
        <w:rPr>
          <w:rFonts w:ascii="Arial" w:eastAsia="Calibri" w:hAnsi="Arial" w:cs="Arial"/>
        </w:rPr>
        <w:t>§ 12</w:t>
      </w:r>
    </w:p>
    <w:p w14:paraId="75BBE5AB" w14:textId="77777777" w:rsidR="006924B4" w:rsidRDefault="006924B4" w:rsidP="006924B4">
      <w:pPr>
        <w:rPr>
          <w:rFonts w:ascii="Arial" w:eastAsia="Calibri" w:hAnsi="Arial" w:cs="Arial"/>
        </w:rPr>
      </w:pPr>
      <w:r>
        <w:rPr>
          <w:rFonts w:ascii="Arial" w:eastAsia="Calibri" w:hAnsi="Arial" w:cs="Arial"/>
        </w:rPr>
        <w:t>Umowę sporządzono w dwóch jednobrzmiących egzemplarzach, po jednym egzemplarzu dla każdej ze Stron.</w:t>
      </w:r>
    </w:p>
    <w:p w14:paraId="4466D332" w14:textId="77777777" w:rsidR="006924B4" w:rsidRDefault="006924B4" w:rsidP="006924B4">
      <w:pPr>
        <w:jc w:val="both"/>
        <w:rPr>
          <w:rFonts w:ascii="Arial" w:eastAsia="Calibri" w:hAnsi="Arial" w:cs="Arial"/>
          <w:u w:val="single"/>
          <w:lang w:eastAsia="en-US"/>
        </w:rPr>
      </w:pPr>
      <w:r>
        <w:rPr>
          <w:rFonts w:ascii="Arial" w:eastAsia="Calibri" w:hAnsi="Arial" w:cs="Arial"/>
          <w:u w:val="single"/>
          <w:lang w:eastAsia="en-US"/>
        </w:rPr>
        <w:t>Załączniki do Umowy:</w:t>
      </w:r>
    </w:p>
    <w:p w14:paraId="37C10B98" w14:textId="77777777" w:rsidR="006924B4" w:rsidRDefault="006924B4" w:rsidP="00067482">
      <w:pPr>
        <w:numPr>
          <w:ilvl w:val="0"/>
          <w:numId w:val="43"/>
        </w:numPr>
        <w:ind w:left="714"/>
        <w:jc w:val="both"/>
        <w:rPr>
          <w:rFonts w:ascii="Arial" w:hAnsi="Arial" w:cs="Arial"/>
        </w:rPr>
      </w:pPr>
      <w:r>
        <w:rPr>
          <w:rFonts w:ascii="Arial" w:hAnsi="Arial" w:cs="Arial"/>
        </w:rPr>
        <w:t>Formularz ofertowy.</w:t>
      </w:r>
    </w:p>
    <w:p w14:paraId="03E68550" w14:textId="77777777" w:rsidR="006924B4" w:rsidRDefault="006924B4" w:rsidP="00067482">
      <w:pPr>
        <w:numPr>
          <w:ilvl w:val="0"/>
          <w:numId w:val="43"/>
        </w:numPr>
        <w:ind w:left="714"/>
        <w:jc w:val="both"/>
        <w:rPr>
          <w:rFonts w:ascii="Arial" w:hAnsi="Arial" w:cs="Arial"/>
        </w:rPr>
      </w:pPr>
      <w:r>
        <w:rPr>
          <w:rFonts w:ascii="Arial" w:hAnsi="Arial" w:cs="Arial"/>
        </w:rPr>
        <w:t>Szczegółowy opis przedmiotu zamówienia.</w:t>
      </w:r>
    </w:p>
    <w:p w14:paraId="3D94FF4A" w14:textId="77777777" w:rsidR="006924B4" w:rsidRDefault="006924B4" w:rsidP="00067482">
      <w:pPr>
        <w:numPr>
          <w:ilvl w:val="0"/>
          <w:numId w:val="43"/>
        </w:numPr>
        <w:ind w:left="714"/>
        <w:jc w:val="both"/>
        <w:rPr>
          <w:rFonts w:ascii="Arial" w:hAnsi="Arial" w:cs="Arial"/>
        </w:rPr>
      </w:pPr>
      <w:r>
        <w:rPr>
          <w:rFonts w:ascii="Arial" w:hAnsi="Arial" w:cs="Arial"/>
        </w:rPr>
        <w:t>Wykaz dostawców specjalnych części zamiennych.</w:t>
      </w:r>
    </w:p>
    <w:p w14:paraId="1812A0B0" w14:textId="77777777" w:rsidR="006924B4" w:rsidRDefault="006924B4" w:rsidP="00067482">
      <w:pPr>
        <w:numPr>
          <w:ilvl w:val="0"/>
          <w:numId w:val="43"/>
        </w:numPr>
        <w:ind w:left="714"/>
        <w:jc w:val="both"/>
        <w:rPr>
          <w:rFonts w:ascii="Arial" w:hAnsi="Arial" w:cs="Arial"/>
        </w:rPr>
      </w:pPr>
      <w:r>
        <w:rPr>
          <w:rFonts w:ascii="Arial" w:hAnsi="Arial" w:cs="Arial"/>
        </w:rPr>
        <w:t>Wykaz podmiotów upoważnionych wykonywania czynności serwisowych.</w:t>
      </w:r>
    </w:p>
    <w:p w14:paraId="1DAB3B82" w14:textId="77777777" w:rsidR="006924B4" w:rsidRDefault="006924B4" w:rsidP="006924B4">
      <w:pPr>
        <w:jc w:val="center"/>
        <w:rPr>
          <w:rFonts w:ascii="Arial" w:hAnsi="Arial" w:cs="Arial"/>
        </w:rPr>
      </w:pPr>
    </w:p>
    <w:p w14:paraId="4D16AD36" w14:textId="77777777" w:rsidR="006924B4" w:rsidRDefault="006924B4" w:rsidP="006924B4">
      <w:pPr>
        <w:jc w:val="center"/>
        <w:rPr>
          <w:rFonts w:ascii="Arial" w:hAnsi="Arial" w:cs="Arial"/>
        </w:rPr>
      </w:pPr>
    </w:p>
    <w:p w14:paraId="79FFD94A" w14:textId="77777777" w:rsidR="006924B4" w:rsidRDefault="006924B4" w:rsidP="006924B4">
      <w:pPr>
        <w:jc w:val="center"/>
        <w:rPr>
          <w:rFonts w:ascii="Arial" w:hAnsi="Arial" w:cs="Arial"/>
        </w:rPr>
      </w:pPr>
    </w:p>
    <w:p w14:paraId="673FE291" w14:textId="77777777" w:rsidR="006924B4" w:rsidRDefault="006924B4" w:rsidP="006924B4">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6924B4" w14:paraId="46243E47" w14:textId="77777777" w:rsidTr="006924B4">
        <w:trPr>
          <w:jc w:val="center"/>
        </w:trPr>
        <w:tc>
          <w:tcPr>
            <w:tcW w:w="4816" w:type="dxa"/>
            <w:vAlign w:val="center"/>
            <w:hideMark/>
          </w:tcPr>
          <w:p w14:paraId="18E3CA17" w14:textId="77777777" w:rsidR="006924B4" w:rsidRDefault="006924B4">
            <w:pPr>
              <w:jc w:val="center"/>
              <w:rPr>
                <w:rFonts w:ascii="Arial" w:hAnsi="Arial" w:cs="Arial"/>
              </w:rPr>
            </w:pPr>
            <w:r>
              <w:rPr>
                <w:rFonts w:ascii="Arial" w:hAnsi="Arial" w:cs="Arial"/>
              </w:rPr>
              <w:t>WYKONAWCA::</w:t>
            </w:r>
          </w:p>
        </w:tc>
        <w:tc>
          <w:tcPr>
            <w:tcW w:w="4930" w:type="dxa"/>
            <w:vAlign w:val="center"/>
            <w:hideMark/>
          </w:tcPr>
          <w:p w14:paraId="75CCA008" w14:textId="77777777" w:rsidR="006924B4" w:rsidRDefault="006924B4">
            <w:pPr>
              <w:jc w:val="center"/>
              <w:rPr>
                <w:rFonts w:ascii="Arial" w:hAnsi="Arial" w:cs="Arial"/>
              </w:rPr>
            </w:pPr>
            <w:r>
              <w:rPr>
                <w:rFonts w:ascii="Arial" w:hAnsi="Arial" w:cs="Arial"/>
              </w:rPr>
              <w:t>ZAMAWIAJĄCY</w:t>
            </w:r>
          </w:p>
        </w:tc>
      </w:tr>
    </w:tbl>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5B721696"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067482">
        <w:rPr>
          <w:rFonts w:ascii="Arial" w:hAnsi="Arial" w:cs="Arial"/>
          <w:color w:val="0000FF"/>
          <w:sz w:val="20"/>
        </w:rPr>
        <w:t>ZAŁĄCZNIK NR 4</w:t>
      </w:r>
      <w:r w:rsidR="0048401D" w:rsidRPr="00067482">
        <w:rPr>
          <w:rFonts w:ascii="Arial" w:hAnsi="Arial" w:cs="Arial"/>
          <w:color w:val="0000FF"/>
          <w:sz w:val="20"/>
        </w:rPr>
        <w:t xml:space="preserve"> DO S</w:t>
      </w:r>
      <w:r w:rsidRPr="0006748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7C536B1"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CE323C">
        <w:rPr>
          <w:rFonts w:ascii="Arial" w:hAnsi="Arial" w:cs="Arial"/>
        </w:rPr>
        <w:t>„</w:t>
      </w:r>
      <w:r w:rsidR="00067482">
        <w:rPr>
          <w:rFonts w:ascii="Arial" w:hAnsi="Arial" w:cs="Arial"/>
        </w:rPr>
        <w:t xml:space="preserve">Drukarka laserowa </w:t>
      </w:r>
      <w:r w:rsidR="002D2501">
        <w:rPr>
          <w:rFonts w:ascii="Arial" w:hAnsi="Arial" w:cs="Arial"/>
        </w:rPr>
        <w:t xml:space="preserve">do </w:t>
      </w:r>
      <w:r w:rsidR="00067482">
        <w:rPr>
          <w:rFonts w:ascii="Arial" w:hAnsi="Arial" w:cs="Arial"/>
        </w:rPr>
        <w:t>kasetek histopatologicznych</w:t>
      </w:r>
      <w:r w:rsidR="00CE323C">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439421D9" w14:textId="77777777" w:rsidR="00067482" w:rsidRDefault="0078370C" w:rsidP="00F06DA9">
      <w:pPr>
        <w:tabs>
          <w:tab w:val="left" w:pos="6379"/>
        </w:tabs>
        <w:jc w:val="both"/>
        <w:rPr>
          <w:rFonts w:ascii="Arial" w:hAnsi="Arial" w:cs="Arial"/>
        </w:rPr>
      </w:pPr>
      <w:r w:rsidRPr="00177A7D">
        <w:rPr>
          <w:rFonts w:ascii="Arial" w:hAnsi="Arial" w:cs="Arial"/>
        </w:rPr>
        <w:t>dnia</w:t>
      </w:r>
      <w:r w:rsidR="00067482">
        <w:rPr>
          <w:rFonts w:ascii="Arial" w:hAnsi="Arial" w:cs="Arial"/>
        </w:rPr>
        <w:t>………….…….</w:t>
      </w:r>
      <w:r w:rsidRPr="00177A7D">
        <w:rPr>
          <w:rFonts w:ascii="Arial" w:hAnsi="Arial" w:cs="Arial"/>
        </w:rPr>
        <w:t xml:space="preserve">r. </w:t>
      </w:r>
    </w:p>
    <w:p w14:paraId="422C5C8D" w14:textId="77777777" w:rsidR="00067482" w:rsidRDefault="00067482" w:rsidP="00F06DA9">
      <w:pPr>
        <w:tabs>
          <w:tab w:val="left" w:pos="6379"/>
        </w:tabs>
        <w:jc w:val="both"/>
        <w:rPr>
          <w:rFonts w:ascii="Arial" w:hAnsi="Arial" w:cs="Arial"/>
        </w:rPr>
      </w:pPr>
    </w:p>
    <w:p w14:paraId="3AE76DF5" w14:textId="77777777" w:rsidR="00067482" w:rsidRDefault="00067482" w:rsidP="00F06DA9">
      <w:pPr>
        <w:tabs>
          <w:tab w:val="left" w:pos="6379"/>
        </w:tabs>
        <w:jc w:val="both"/>
        <w:rPr>
          <w:rFonts w:ascii="Arial" w:hAnsi="Arial" w:cs="Arial"/>
        </w:rPr>
      </w:pPr>
    </w:p>
    <w:bookmarkEnd w:id="28"/>
    <w:bookmarkEnd w:id="29"/>
    <w:p w14:paraId="396FD9FC" w14:textId="5AA1DCB5" w:rsidR="0078370C" w:rsidRPr="00177A7D" w:rsidRDefault="0078370C" w:rsidP="00F06DA9">
      <w:pPr>
        <w:tabs>
          <w:tab w:val="left" w:pos="6379"/>
        </w:tabs>
        <w:jc w:val="both"/>
        <w:rPr>
          <w:rFonts w:ascii="Arial" w:hAnsi="Arial" w:cs="Arial"/>
        </w:rPr>
      </w:pPr>
    </w:p>
    <w:sectPr w:rsidR="0078370C" w:rsidRPr="00177A7D" w:rsidSect="006924B4">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A37C72" w:rsidRDefault="00A37C72">
      <w:r>
        <w:separator/>
      </w:r>
    </w:p>
  </w:endnote>
  <w:endnote w:type="continuationSeparator" w:id="0">
    <w:p w14:paraId="2D8C5D04" w14:textId="77777777" w:rsidR="00A37C72" w:rsidRDefault="00A3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37C72" w:rsidRPr="00AE3B40" w14:paraId="46D46F9C" w14:textId="77777777" w:rsidTr="00AB02E5">
      <w:tc>
        <w:tcPr>
          <w:tcW w:w="4748" w:type="dxa"/>
          <w:tcBorders>
            <w:top w:val="single" w:sz="4" w:space="0" w:color="auto"/>
            <w:left w:val="nil"/>
            <w:bottom w:val="nil"/>
            <w:right w:val="nil"/>
          </w:tcBorders>
        </w:tcPr>
        <w:p w14:paraId="26C739AD" w14:textId="73C870E8" w:rsidR="00A37C72" w:rsidRPr="00AE3B40" w:rsidRDefault="00A37C7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A37C72" w:rsidRPr="00AE3B40" w:rsidRDefault="00A37C72">
          <w:pPr>
            <w:pStyle w:val="Stopka"/>
            <w:rPr>
              <w:rFonts w:ascii="Arial" w:hAnsi="Arial" w:cs="Arial"/>
              <w:color w:val="5F5F5F"/>
              <w:sz w:val="16"/>
              <w:szCs w:val="16"/>
            </w:rPr>
          </w:pPr>
        </w:p>
      </w:tc>
    </w:tr>
    <w:tr w:rsidR="00A37C72" w:rsidRPr="000F6A14" w14:paraId="04578296" w14:textId="77777777" w:rsidTr="00AB02E5">
      <w:tc>
        <w:tcPr>
          <w:tcW w:w="4748" w:type="dxa"/>
          <w:tcBorders>
            <w:top w:val="nil"/>
            <w:left w:val="nil"/>
            <w:bottom w:val="nil"/>
            <w:right w:val="nil"/>
          </w:tcBorders>
        </w:tcPr>
        <w:p w14:paraId="5ECA9EBE" w14:textId="31830438" w:rsidR="00A37C72" w:rsidRPr="000F6A14" w:rsidRDefault="00A37C7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A37C72" w:rsidRPr="000F6A14" w:rsidRDefault="00A37C7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93B0A">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A37C72" w:rsidRPr="00AE3B40" w:rsidRDefault="00A37C7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A37C72" w:rsidRDefault="00A37C72">
      <w:r>
        <w:separator/>
      </w:r>
    </w:p>
  </w:footnote>
  <w:footnote w:type="continuationSeparator" w:id="0">
    <w:p w14:paraId="77276184" w14:textId="77777777" w:rsidR="00A37C72" w:rsidRDefault="00A37C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A37C72" w:rsidRPr="00AE3B40" w14:paraId="35F9BC4C" w14:textId="77777777" w:rsidTr="00AB02E5">
      <w:tc>
        <w:tcPr>
          <w:tcW w:w="4736" w:type="dxa"/>
        </w:tcPr>
        <w:p w14:paraId="7B8A13A7" w14:textId="77777777" w:rsidR="00A37C72" w:rsidRPr="00AE3B40" w:rsidRDefault="00A37C7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0C04AB3" w:rsidR="00A37C72" w:rsidRPr="00AE3B40" w:rsidRDefault="00A37C72" w:rsidP="00A37C72">
          <w:pPr>
            <w:pStyle w:val="Nagwek"/>
            <w:jc w:val="right"/>
            <w:rPr>
              <w:rFonts w:ascii="Arial" w:hAnsi="Arial" w:cs="Arial"/>
              <w:color w:val="5F5F5F"/>
              <w:sz w:val="16"/>
              <w:szCs w:val="16"/>
            </w:rPr>
          </w:pPr>
          <w:r>
            <w:rPr>
              <w:rFonts w:ascii="Arial" w:hAnsi="Arial" w:cs="Arial"/>
              <w:color w:val="5F5F5F"/>
              <w:sz w:val="16"/>
              <w:szCs w:val="16"/>
            </w:rPr>
            <w:t>TP.382.127.2025 EK</w:t>
          </w:r>
        </w:p>
      </w:tc>
    </w:tr>
    <w:tr w:rsidR="00A37C72" w:rsidRPr="00AE3B40" w14:paraId="33A340E4" w14:textId="77777777" w:rsidTr="00AB02E5">
      <w:tc>
        <w:tcPr>
          <w:tcW w:w="4736" w:type="dxa"/>
          <w:tcBorders>
            <w:bottom w:val="single" w:sz="4" w:space="0" w:color="auto"/>
          </w:tcBorders>
        </w:tcPr>
        <w:p w14:paraId="48B9907E" w14:textId="77777777" w:rsidR="00A37C72" w:rsidRPr="00AE3B40" w:rsidRDefault="00A37C72">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37C72" w:rsidRPr="00AE3B40" w:rsidRDefault="00A37C72">
          <w:pPr>
            <w:pStyle w:val="Nagwek"/>
            <w:jc w:val="right"/>
            <w:rPr>
              <w:rFonts w:ascii="Arial" w:hAnsi="Arial" w:cs="Arial"/>
              <w:b/>
              <w:color w:val="5F5F5F"/>
              <w:sz w:val="10"/>
              <w:szCs w:val="10"/>
            </w:rPr>
          </w:pPr>
        </w:p>
      </w:tc>
    </w:tr>
  </w:tbl>
  <w:p w14:paraId="18FD35E9" w14:textId="77777777" w:rsidR="00A37C72" w:rsidRDefault="00A37C7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3D32BE"/>
    <w:multiLevelType w:val="hybridMultilevel"/>
    <w:tmpl w:val="DCD68B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7"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BEC2C4E"/>
    <w:multiLevelType w:val="hybridMultilevel"/>
    <w:tmpl w:val="E4146C5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1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9F057E8"/>
    <w:multiLevelType w:val="hybridMultilevel"/>
    <w:tmpl w:val="64F6BA18"/>
    <w:lvl w:ilvl="0" w:tplc="CEECF0D0">
      <w:start w:val="1"/>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C1232AD"/>
    <w:multiLevelType w:val="hybridMultilevel"/>
    <w:tmpl w:val="9CD055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D656A1"/>
    <w:multiLevelType w:val="hybridMultilevel"/>
    <w:tmpl w:val="5FA6C5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0" w15:restartNumberingAfterBreak="0">
    <w:nsid w:val="7B292B82"/>
    <w:multiLevelType w:val="multilevel"/>
    <w:tmpl w:val="F8C8DD8A"/>
    <w:lvl w:ilvl="0">
      <w:start w:val="1"/>
      <w:numFmt w:val="decimal"/>
      <w:lvlText w:val="%1."/>
      <w:lvlJc w:val="left"/>
      <w:pPr>
        <w:tabs>
          <w:tab w:val="num" w:pos="357"/>
        </w:tabs>
        <w:ind w:left="357" w:hanging="357"/>
      </w:pPr>
      <w:rPr>
        <w:rFonts w:ascii="Arial" w:eastAsia="Calibri" w:hAnsi="Arial" w:cs="Arial"/>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19"/>
  </w:num>
  <w:num w:numId="2">
    <w:abstractNumId w:val="4"/>
  </w:num>
  <w:num w:numId="3">
    <w:abstractNumId w:val="9"/>
  </w:num>
  <w:num w:numId="4">
    <w:abstractNumId w:val="20"/>
  </w:num>
  <w:num w:numId="5">
    <w:abstractNumId w:val="10"/>
  </w:num>
  <w:num w:numId="6">
    <w:abstractNumId w:val="3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num>
  <w:num w:numId="9">
    <w:abstractNumId w:val="34"/>
  </w:num>
  <w:num w:numId="10">
    <w:abstractNumId w:val="41"/>
  </w:num>
  <w:num w:numId="11">
    <w:abstractNumId w:val="15"/>
  </w:num>
  <w:num w:numId="12">
    <w:abstractNumId w:val="5"/>
  </w:num>
  <w:num w:numId="13">
    <w:abstractNumId w:val="3"/>
  </w:num>
  <w:num w:numId="14">
    <w:abstractNumId w:val="26"/>
  </w:num>
  <w:num w:numId="15">
    <w:abstractNumId w:val="11"/>
  </w:num>
  <w:num w:numId="16">
    <w:abstractNumId w:val="6"/>
  </w:num>
  <w:num w:numId="17">
    <w:abstractNumId w:val="21"/>
  </w:num>
  <w:num w:numId="18">
    <w:abstractNumId w:val="17"/>
  </w:num>
  <w:num w:numId="19">
    <w:abstractNumId w:val="28"/>
  </w:num>
  <w:num w:numId="20">
    <w:abstractNumId w:val="22"/>
  </w:num>
  <w:num w:numId="21">
    <w:abstractNumId w:val="32"/>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0"/>
  </w:num>
  <w:num w:numId="25">
    <w:abstractNumId w:val="14"/>
  </w:num>
  <w:num w:numId="26">
    <w:abstractNumId w:val="25"/>
  </w:num>
  <w:num w:numId="27">
    <w:abstractNumId w:val="30"/>
  </w:num>
  <w:num w:numId="28">
    <w:abstractNumId w:val="24"/>
  </w:num>
  <w:num w:numId="29">
    <w:abstractNumId w:val="18"/>
  </w:num>
  <w:num w:numId="30">
    <w:abstractNumId w:val="27"/>
  </w:num>
  <w:num w:numId="31">
    <w:abstractNumId w:val="23"/>
  </w:num>
  <w:num w:numId="32">
    <w:abstractNumId w:val="38"/>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67482"/>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872C1"/>
    <w:rsid w:val="00093B0A"/>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A6F"/>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2C2B"/>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136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45D"/>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501"/>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0D95"/>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5EF"/>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4B4"/>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09CD"/>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073E"/>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12E"/>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37C72"/>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4A8E"/>
    <w:rsid w:val="00C377C2"/>
    <w:rsid w:val="00C37A91"/>
    <w:rsid w:val="00C37EC1"/>
    <w:rsid w:val="00C40A6B"/>
    <w:rsid w:val="00C40BFA"/>
    <w:rsid w:val="00C41988"/>
    <w:rsid w:val="00C44996"/>
    <w:rsid w:val="00C4715C"/>
    <w:rsid w:val="00C525D4"/>
    <w:rsid w:val="00C529CF"/>
    <w:rsid w:val="00C53930"/>
    <w:rsid w:val="00C55573"/>
    <w:rsid w:val="00C55D5F"/>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23C"/>
    <w:rsid w:val="00CE35F6"/>
    <w:rsid w:val="00CE5068"/>
    <w:rsid w:val="00CE5ABC"/>
    <w:rsid w:val="00CE65FE"/>
    <w:rsid w:val="00CE6DDE"/>
    <w:rsid w:val="00CF1839"/>
    <w:rsid w:val="00CF1906"/>
    <w:rsid w:val="00CF1C35"/>
    <w:rsid w:val="00CF4616"/>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qFormat/>
    <w:rsid w:val="006924B4"/>
    <w:pPr>
      <w:widowControl w:val="0"/>
      <w:suppressLineNumbers/>
      <w:suppressAutoHyphens/>
    </w:pPr>
    <w:rPr>
      <w:rFonts w:ascii="Liberation Serif" w:eastAsia="NSimSun" w:hAnsi="Liberation Serif" w:cs="Arial"/>
      <w:kern w:val="2"/>
      <w:sz w:val="24"/>
      <w:szCs w:val="24"/>
      <w:lang w:eastAsia="zh-CN" w:bidi="hi-IN"/>
    </w:rPr>
  </w:style>
  <w:style w:type="character" w:customStyle="1" w:styleId="UnresolvedMention">
    <w:name w:val="Unresolved Mention"/>
    <w:basedOn w:val="Domylnaczcionkaakapitu"/>
    <w:uiPriority w:val="99"/>
    <w:semiHidden/>
    <w:unhideWhenUsed/>
    <w:rsid w:val="00974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40354">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35054019">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05649034">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00894961">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21231065">
      <w:bodyDiv w:val="1"/>
      <w:marLeft w:val="0"/>
      <w:marRight w:val="0"/>
      <w:marTop w:val="0"/>
      <w:marBottom w:val="0"/>
      <w:divBdr>
        <w:top w:val="none" w:sz="0" w:space="0" w:color="auto"/>
        <w:left w:val="none" w:sz="0" w:space="0" w:color="auto"/>
        <w:bottom w:val="none" w:sz="0" w:space="0" w:color="auto"/>
        <w:right w:val="none" w:sz="0" w:space="0" w:color="auto"/>
      </w:divBdr>
    </w:div>
    <w:div w:id="1409503353">
      <w:bodyDiv w:val="1"/>
      <w:marLeft w:val="0"/>
      <w:marRight w:val="0"/>
      <w:marTop w:val="0"/>
      <w:marBottom w:val="0"/>
      <w:divBdr>
        <w:top w:val="none" w:sz="0" w:space="0" w:color="auto"/>
        <w:left w:val="none" w:sz="0" w:space="0" w:color="auto"/>
        <w:bottom w:val="none" w:sz="0" w:space="0" w:color="auto"/>
        <w:right w:val="none" w:sz="0" w:space="0" w:color="auto"/>
      </w:divBdr>
    </w:div>
    <w:div w:id="1667128755">
      <w:bodyDiv w:val="1"/>
      <w:marLeft w:val="0"/>
      <w:marRight w:val="0"/>
      <w:marTop w:val="0"/>
      <w:marBottom w:val="0"/>
      <w:divBdr>
        <w:top w:val="none" w:sz="0" w:space="0" w:color="auto"/>
        <w:left w:val="none" w:sz="0" w:space="0" w:color="auto"/>
        <w:bottom w:val="none" w:sz="0" w:space="0" w:color="auto"/>
        <w:right w:val="none" w:sz="0" w:space="0" w:color="auto"/>
      </w:divBdr>
    </w:div>
    <w:div w:id="1750693672">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d804f4d0-4359-4e97-af06-daf01a899d92"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7DBD-4787-4F7F-9CC8-0EEB1B00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17</Pages>
  <Words>7363</Words>
  <Characters>44182</Characters>
  <Application>Microsoft Office Word</Application>
  <DocSecurity>0</DocSecurity>
  <Lines>368</Lines>
  <Paragraphs>102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51443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57</cp:revision>
  <cp:lastPrinted>2025-11-24T08:05:00Z</cp:lastPrinted>
  <dcterms:created xsi:type="dcterms:W3CDTF">2023-04-17T08:33:00Z</dcterms:created>
  <dcterms:modified xsi:type="dcterms:W3CDTF">2025-11-25T13:02:00Z</dcterms:modified>
  <cp:category>Specyfikacje</cp:category>
</cp:coreProperties>
</file>